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077B" w14:textId="77777777" w:rsidR="00DC3371" w:rsidRPr="00EE1288" w:rsidRDefault="00DC3371" w:rsidP="00DC3371">
      <w:pPr>
        <w:pStyle w:val="Ttulo"/>
        <w:tabs>
          <w:tab w:val="left" w:pos="8222"/>
        </w:tabs>
        <w:rPr>
          <w:rFonts w:ascii="Arial Narrow" w:hAnsi="Arial Narrow" w:cs="Arial"/>
          <w:i w:val="0"/>
          <w:color w:val="auto"/>
        </w:rPr>
      </w:pPr>
      <w:r w:rsidRPr="00EE1288">
        <w:rPr>
          <w:rFonts w:ascii="Arial Narrow" w:hAnsi="Arial Narrow" w:cs="Arial"/>
          <w:i w:val="0"/>
          <w:noProof/>
          <w:color w:val="auto"/>
          <w:lang w:val="es-CO"/>
        </w:rPr>
        <w:drawing>
          <wp:anchor distT="0" distB="0" distL="114300" distR="114300" simplePos="0" relativeHeight="251659264" behindDoc="1" locked="0" layoutInCell="1" allowOverlap="0" wp14:anchorId="02442E67" wp14:editId="0CB4D3CD">
            <wp:simplePos x="0" y="0"/>
            <wp:positionH relativeFrom="column">
              <wp:posOffset>46990</wp:posOffset>
            </wp:positionH>
            <wp:positionV relativeFrom="paragraph">
              <wp:posOffset>-20320</wp:posOffset>
            </wp:positionV>
            <wp:extent cx="865505" cy="834390"/>
            <wp:effectExtent l="0" t="0" r="0" b="381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BF384" w14:textId="77777777" w:rsidR="00DC3371" w:rsidRPr="00EE1288" w:rsidRDefault="00DC3371" w:rsidP="00DC3371">
      <w:pPr>
        <w:pStyle w:val="Ttulo"/>
        <w:tabs>
          <w:tab w:val="left" w:pos="8222"/>
        </w:tabs>
        <w:rPr>
          <w:rFonts w:ascii="Arial Narrow" w:hAnsi="Arial Narrow" w:cs="Arial"/>
          <w:i w:val="0"/>
          <w:color w:val="auto"/>
        </w:rPr>
      </w:pPr>
    </w:p>
    <w:p w14:paraId="5C59F621" w14:textId="4AA837F6" w:rsidR="00DC3371" w:rsidRPr="00EE1288" w:rsidRDefault="00DC3371" w:rsidP="00DC3371">
      <w:pPr>
        <w:pStyle w:val="Ttulo"/>
        <w:tabs>
          <w:tab w:val="left" w:pos="8222"/>
        </w:tabs>
        <w:rPr>
          <w:rFonts w:ascii="Arial Narrow" w:hAnsi="Arial Narrow" w:cs="Arial"/>
          <w:i w:val="0"/>
          <w:color w:val="FF0000"/>
        </w:rPr>
      </w:pPr>
      <w:r w:rsidRPr="00EE1288">
        <w:rPr>
          <w:rFonts w:ascii="Arial Narrow" w:hAnsi="Arial Narrow" w:cs="Arial"/>
          <w:i w:val="0"/>
          <w:color w:val="auto"/>
        </w:rPr>
        <w:t xml:space="preserve">CONTRATO DE PRESTACIÓN DE SERVICIOS SUSCRITO ENTRE LA UNIVERSIDAD DE LA SABANA Y </w:t>
      </w:r>
      <w:r w:rsidRPr="00EE1288">
        <w:rPr>
          <w:rFonts w:ascii="Arial Narrow" w:hAnsi="Arial Narrow" w:cs="Arial"/>
          <w:i w:val="0"/>
          <w:color w:val="auto"/>
          <w:highlight w:val="lightGray"/>
        </w:rPr>
        <w:t>(ESCRIBIR EL NOMBRE DE LA SOCIEDAD CONTRATISTA</w:t>
      </w:r>
      <w:r w:rsidR="00587FBC">
        <w:rPr>
          <w:rFonts w:ascii="Arial Narrow" w:hAnsi="Arial Narrow" w:cs="Arial"/>
          <w:i w:val="0"/>
          <w:color w:val="auto"/>
          <w:highlight w:val="lightGray"/>
        </w:rPr>
        <w:t xml:space="preserve"> O LA PERSONA NATURAL</w:t>
      </w:r>
      <w:r w:rsidRPr="00EE1288">
        <w:rPr>
          <w:rFonts w:ascii="Arial Narrow" w:hAnsi="Arial Narrow" w:cs="Arial"/>
          <w:i w:val="0"/>
          <w:color w:val="auto"/>
          <w:highlight w:val="lightGray"/>
        </w:rPr>
        <w:t>)</w:t>
      </w:r>
    </w:p>
    <w:p w14:paraId="411F9909" w14:textId="77777777" w:rsidR="006D1BD7" w:rsidRPr="00EE1288" w:rsidRDefault="006D1BD7" w:rsidP="002123F5">
      <w:pPr>
        <w:spacing w:line="276" w:lineRule="auto"/>
        <w:jc w:val="both"/>
        <w:rPr>
          <w:rFonts w:ascii="Arial Narrow" w:hAnsi="Arial Narrow" w:cs="Tahoma"/>
          <w:sz w:val="20"/>
          <w:szCs w:val="20"/>
        </w:rPr>
      </w:pPr>
    </w:p>
    <w:p w14:paraId="7F522BC1" w14:textId="77777777" w:rsidR="00D41234" w:rsidRPr="00EE1288" w:rsidRDefault="00D41234" w:rsidP="002123F5">
      <w:pPr>
        <w:spacing w:line="276" w:lineRule="auto"/>
        <w:jc w:val="both"/>
        <w:rPr>
          <w:rFonts w:ascii="Arial Narrow" w:hAnsi="Arial Narrow" w:cs="Tahoma"/>
          <w:sz w:val="20"/>
          <w:szCs w:val="20"/>
        </w:rPr>
      </w:pPr>
    </w:p>
    <w:p w14:paraId="185FDF90" w14:textId="77777777" w:rsidR="00D41234" w:rsidRPr="00EE1288" w:rsidRDefault="00D41234" w:rsidP="00D41234">
      <w:pPr>
        <w:rPr>
          <w:rFonts w:ascii="Arial Narrow" w:hAnsi="Arial Narrow"/>
          <w:sz w:val="20"/>
          <w:szCs w:val="20"/>
        </w:rPr>
      </w:pPr>
    </w:p>
    <w:p w14:paraId="31104745" w14:textId="77777777" w:rsidR="00D41234" w:rsidRPr="00EE1288" w:rsidRDefault="00D41234" w:rsidP="00D41234">
      <w:pPr>
        <w:rPr>
          <w:rFonts w:ascii="Arial Narrow" w:hAnsi="Arial Narrow"/>
          <w:sz w:val="20"/>
          <w:szCs w:val="20"/>
        </w:rPr>
      </w:pPr>
    </w:p>
    <w:p w14:paraId="79AF25A9" w14:textId="77777777" w:rsidR="00D41234" w:rsidRPr="00EE1288" w:rsidRDefault="00D41234" w:rsidP="00D41234">
      <w:pPr>
        <w:rPr>
          <w:rFonts w:ascii="Arial Narrow" w:hAnsi="Arial Narrow"/>
          <w:sz w:val="20"/>
          <w:szCs w:val="20"/>
        </w:rPr>
      </w:pPr>
      <w:r w:rsidRPr="00EE1288">
        <w:rPr>
          <w:rFonts w:ascii="Arial Narrow" w:hAnsi="Arial Narrow"/>
          <w:sz w:val="20"/>
          <w:szCs w:val="20"/>
        </w:rPr>
        <w:fldChar w:fldCharType="begin">
          <w:ffData>
            <w:name w:val="Texto1"/>
            <w:enabled/>
            <w:calcOnExit w:val="0"/>
            <w:textInput>
              <w:default w:val="CÓDIGO"/>
            </w:textInput>
          </w:ffData>
        </w:fldChar>
      </w:r>
      <w:bookmarkStart w:id="0" w:name="Texto1"/>
      <w:r w:rsidRPr="00EE1288">
        <w:rPr>
          <w:rFonts w:ascii="Arial Narrow" w:hAnsi="Arial Narrow"/>
          <w:sz w:val="20"/>
          <w:szCs w:val="20"/>
        </w:rPr>
        <w:instrText xml:space="preserve"> FORMTEXT </w:instrText>
      </w:r>
      <w:r w:rsidRPr="00EE1288">
        <w:rPr>
          <w:rFonts w:ascii="Arial Narrow" w:hAnsi="Arial Narrow"/>
          <w:sz w:val="20"/>
          <w:szCs w:val="20"/>
        </w:rPr>
      </w:r>
      <w:r w:rsidRPr="00EE1288">
        <w:rPr>
          <w:rFonts w:ascii="Arial Narrow" w:hAnsi="Arial Narrow"/>
          <w:sz w:val="20"/>
          <w:szCs w:val="20"/>
        </w:rPr>
        <w:fldChar w:fldCharType="separate"/>
      </w:r>
      <w:r w:rsidRPr="00EE1288">
        <w:rPr>
          <w:rFonts w:ascii="Arial Narrow" w:hAnsi="Arial Narrow"/>
          <w:noProof/>
          <w:sz w:val="20"/>
          <w:szCs w:val="20"/>
        </w:rPr>
        <w:t>CÓDIGO</w:t>
      </w:r>
      <w:r w:rsidRPr="00EE1288">
        <w:rPr>
          <w:rFonts w:ascii="Arial Narrow" w:hAnsi="Arial Narrow"/>
          <w:sz w:val="20"/>
          <w:szCs w:val="20"/>
        </w:rPr>
        <w:fldChar w:fldCharType="end"/>
      </w:r>
      <w:bookmarkEnd w:id="0"/>
      <w:r w:rsidRPr="00EE1288">
        <w:rPr>
          <w:rFonts w:ascii="Arial Narrow" w:hAnsi="Arial Narrow"/>
          <w:sz w:val="20"/>
          <w:szCs w:val="20"/>
        </w:rPr>
        <w:t>-</w:t>
      </w:r>
      <w:r w:rsidRPr="00EE1288">
        <w:rPr>
          <w:rFonts w:ascii="Arial Narrow" w:hAnsi="Arial Narrow"/>
          <w:sz w:val="20"/>
          <w:szCs w:val="20"/>
        </w:rPr>
        <w:fldChar w:fldCharType="begin">
          <w:ffData>
            <w:name w:val="Texto2"/>
            <w:enabled/>
            <w:calcOnExit w:val="0"/>
            <w:textInput>
              <w:default w:val="Consecutivo"/>
            </w:textInput>
          </w:ffData>
        </w:fldChar>
      </w:r>
      <w:bookmarkStart w:id="1" w:name="Texto2"/>
      <w:r w:rsidRPr="00EE1288">
        <w:rPr>
          <w:rFonts w:ascii="Arial Narrow" w:hAnsi="Arial Narrow"/>
          <w:sz w:val="20"/>
          <w:szCs w:val="20"/>
        </w:rPr>
        <w:instrText xml:space="preserve"> FORMTEXT </w:instrText>
      </w:r>
      <w:r w:rsidRPr="00EE1288">
        <w:rPr>
          <w:rFonts w:ascii="Arial Narrow" w:hAnsi="Arial Narrow"/>
          <w:sz w:val="20"/>
          <w:szCs w:val="20"/>
        </w:rPr>
      </w:r>
      <w:r w:rsidRPr="00EE1288">
        <w:rPr>
          <w:rFonts w:ascii="Arial Narrow" w:hAnsi="Arial Narrow"/>
          <w:sz w:val="20"/>
          <w:szCs w:val="20"/>
        </w:rPr>
        <w:fldChar w:fldCharType="separate"/>
      </w:r>
      <w:r w:rsidRPr="00EE1288">
        <w:rPr>
          <w:rFonts w:ascii="Arial Narrow" w:hAnsi="Arial Narrow"/>
          <w:noProof/>
          <w:sz w:val="20"/>
          <w:szCs w:val="20"/>
        </w:rPr>
        <w:t>Consecutivo</w:t>
      </w:r>
      <w:bookmarkEnd w:id="1"/>
      <w:r w:rsidRPr="00EE1288">
        <w:rPr>
          <w:rFonts w:ascii="Arial Narrow" w:hAnsi="Arial Narrow"/>
          <w:sz w:val="20"/>
          <w:szCs w:val="20"/>
        </w:rPr>
        <w:fldChar w:fldCharType="end"/>
      </w:r>
    </w:p>
    <w:p w14:paraId="0E6581F4" w14:textId="77777777" w:rsidR="00D41234" w:rsidRPr="00EE1288" w:rsidRDefault="00D41234" w:rsidP="002123F5">
      <w:pPr>
        <w:spacing w:line="276" w:lineRule="auto"/>
        <w:jc w:val="both"/>
        <w:rPr>
          <w:rFonts w:ascii="Arial Narrow" w:hAnsi="Arial Narrow" w:cs="Tahoma"/>
          <w:sz w:val="20"/>
          <w:szCs w:val="20"/>
        </w:rPr>
      </w:pPr>
    </w:p>
    <w:p w14:paraId="4F44AAF9" w14:textId="77777777" w:rsidR="00D41234" w:rsidRPr="00EE1288" w:rsidRDefault="00D41234" w:rsidP="002123F5">
      <w:pPr>
        <w:spacing w:line="276" w:lineRule="auto"/>
        <w:jc w:val="both"/>
        <w:rPr>
          <w:rFonts w:ascii="Arial Narrow" w:hAnsi="Arial Narrow" w:cs="Tahoma"/>
          <w:sz w:val="20"/>
          <w:szCs w:val="20"/>
        </w:rPr>
      </w:pPr>
    </w:p>
    <w:p w14:paraId="5B686AA6" w14:textId="77777777" w:rsidR="00DC3371" w:rsidRPr="00EE1288" w:rsidRDefault="00DC3371" w:rsidP="002123F5">
      <w:pPr>
        <w:spacing w:line="276" w:lineRule="auto"/>
        <w:jc w:val="both"/>
        <w:rPr>
          <w:rFonts w:ascii="Arial Narrow" w:hAnsi="Arial Narrow" w:cs="Tahoma"/>
          <w:sz w:val="20"/>
          <w:szCs w:val="20"/>
        </w:rPr>
      </w:pPr>
    </w:p>
    <w:p w14:paraId="743EC422" w14:textId="18ABBEE8" w:rsidR="00B0746D" w:rsidRPr="00EE1288" w:rsidRDefault="00CE1C03" w:rsidP="004363E7">
      <w:pPr>
        <w:spacing w:line="276" w:lineRule="auto"/>
        <w:jc w:val="both"/>
        <w:rPr>
          <w:rFonts w:ascii="Arial Narrow" w:hAnsi="Arial Narrow" w:cs="Tahoma"/>
          <w:sz w:val="20"/>
          <w:szCs w:val="20"/>
        </w:rPr>
      </w:pPr>
      <w:r w:rsidRPr="00EE1288">
        <w:rPr>
          <w:rFonts w:ascii="Arial Narrow" w:hAnsi="Arial Narrow" w:cs="Tahoma"/>
          <w:sz w:val="20"/>
          <w:szCs w:val="20"/>
        </w:rPr>
        <w:t xml:space="preserve">Entre los suscritos </w:t>
      </w:r>
      <w:r w:rsidRPr="00EE1288">
        <w:rPr>
          <w:rFonts w:ascii="Arial Narrow" w:hAnsi="Arial Narrow" w:cs="Tahoma"/>
          <w:b/>
          <w:sz w:val="20"/>
          <w:szCs w:val="20"/>
        </w:rPr>
        <w:t>UNIVERSIDAD DE LA SABANA</w:t>
      </w:r>
      <w:r w:rsidRPr="00EE1288">
        <w:rPr>
          <w:rFonts w:ascii="Arial Narrow" w:hAnsi="Arial Narrow" w:cs="Tahoma"/>
          <w:sz w:val="20"/>
          <w:szCs w:val="20"/>
        </w:rPr>
        <w:t xml:space="preserve"> entidad privada, fundación sin ánimo de lucro, domiciliada en el Municipio de Chía,  cuya personería jurídica le fue reconocida por  Resolución número ciento treinta (130) de fecha catorce (14) de enero de mil novecientos ochenta (1.980) proferida por el Ministerio de Educación Nacional, con NIT 860.075.558-1 representada legalmente por </w:t>
      </w:r>
      <w:r w:rsidR="00A13DCA" w:rsidRPr="00A13DCA">
        <w:rPr>
          <w:rFonts w:ascii="Arial Narrow" w:hAnsi="Arial Narrow" w:cs="Tahoma"/>
          <w:b/>
          <w:bCs/>
          <w:sz w:val="20"/>
          <w:szCs w:val="20"/>
          <w:highlight w:val="lightGray"/>
        </w:rPr>
        <w:t>XXXXXXXXXXXXXXX</w:t>
      </w:r>
      <w:r w:rsidRPr="00EE1288">
        <w:rPr>
          <w:rFonts w:ascii="Arial Narrow" w:hAnsi="Arial Narrow" w:cs="Tahoma"/>
          <w:sz w:val="20"/>
          <w:szCs w:val="20"/>
        </w:rPr>
        <w:t xml:space="preserve">, identificado con la cédula de ciudadanía número </w:t>
      </w:r>
      <w:r w:rsidR="00A13DCA" w:rsidRPr="00EE1288">
        <w:rPr>
          <w:rFonts w:ascii="Arial Narrow" w:hAnsi="Arial Narrow" w:cs="Tahoma"/>
          <w:sz w:val="20"/>
          <w:szCs w:val="20"/>
          <w:highlight w:val="lightGray"/>
        </w:rPr>
        <w:t>XXXXXXXXXXXXXXX</w:t>
      </w:r>
      <w:r w:rsidRPr="00EE1288">
        <w:rPr>
          <w:rFonts w:ascii="Arial Narrow" w:hAnsi="Arial Narrow" w:cs="Tahoma"/>
          <w:sz w:val="20"/>
          <w:szCs w:val="20"/>
        </w:rPr>
        <w:t xml:space="preserve">, </w:t>
      </w:r>
      <w:r w:rsidR="00F850E5" w:rsidRPr="00EE1288">
        <w:rPr>
          <w:rFonts w:ascii="Arial Narrow" w:hAnsi="Arial Narrow" w:cs="Tahoma"/>
          <w:sz w:val="20"/>
          <w:szCs w:val="20"/>
        </w:rPr>
        <w:t>q</w:t>
      </w:r>
      <w:r w:rsidR="00805829" w:rsidRPr="00EE1288">
        <w:rPr>
          <w:rFonts w:ascii="Arial Narrow" w:hAnsi="Arial Narrow" w:cs="Tahoma"/>
          <w:sz w:val="20"/>
          <w:szCs w:val="20"/>
        </w:rPr>
        <w:t xml:space="preserve">uien en su condición de </w:t>
      </w:r>
      <w:r w:rsidRPr="00EE1288">
        <w:rPr>
          <w:rFonts w:ascii="Arial Narrow" w:hAnsi="Arial Narrow" w:cs="Tahoma"/>
          <w:sz w:val="20"/>
          <w:szCs w:val="20"/>
        </w:rPr>
        <w:t>Representante Legal actúa en nombre y representación de la</w:t>
      </w:r>
      <w:r w:rsidRPr="00EE1288">
        <w:rPr>
          <w:rFonts w:ascii="Arial Narrow" w:hAnsi="Arial Narrow" w:cs="Tahoma"/>
          <w:b/>
          <w:sz w:val="20"/>
          <w:szCs w:val="20"/>
        </w:rPr>
        <w:t xml:space="preserve"> UNIVERSIDAD DE LA SABANA</w:t>
      </w:r>
      <w:r w:rsidRPr="00EE1288">
        <w:rPr>
          <w:rFonts w:ascii="Arial Narrow" w:hAnsi="Arial Narrow" w:cs="Tahoma"/>
          <w:sz w:val="20"/>
          <w:szCs w:val="20"/>
        </w:rPr>
        <w:t xml:space="preserve">, quien para los efectos del presente contrato se denominará simplemente </w:t>
      </w:r>
      <w:r w:rsidRPr="00EE1288">
        <w:rPr>
          <w:rFonts w:ascii="Arial Narrow" w:hAnsi="Arial Narrow" w:cs="Tahoma"/>
          <w:b/>
          <w:sz w:val="20"/>
          <w:szCs w:val="20"/>
        </w:rPr>
        <w:t>LA UNIVERSIDAD</w:t>
      </w:r>
      <w:r w:rsidRPr="00EE1288">
        <w:rPr>
          <w:rFonts w:ascii="Arial Narrow" w:hAnsi="Arial Narrow" w:cs="Tahoma"/>
          <w:sz w:val="20"/>
          <w:szCs w:val="20"/>
        </w:rPr>
        <w:t>, por una parte, y por la otra</w:t>
      </w:r>
      <w:r w:rsidR="005F5914" w:rsidRPr="00EE1288">
        <w:rPr>
          <w:rFonts w:ascii="Arial Narrow" w:hAnsi="Arial Narrow" w:cs="Tahoma"/>
          <w:sz w:val="20"/>
          <w:szCs w:val="20"/>
        </w:rPr>
        <w:t xml:space="preserve"> </w:t>
      </w:r>
      <w:r w:rsidR="00DC6AED" w:rsidRPr="00EE1288">
        <w:rPr>
          <w:rFonts w:ascii="Arial Narrow" w:hAnsi="Arial Narrow" w:cs="Tahoma"/>
          <w:b/>
          <w:sz w:val="20"/>
          <w:szCs w:val="20"/>
          <w:highlight w:val="lightGray"/>
        </w:rPr>
        <w:t>(ESCRIBIR NOMBRE DEL REPRESENTANTE LEGAL DEL CONTRATISTA</w:t>
      </w:r>
      <w:r w:rsidR="00587FBC">
        <w:rPr>
          <w:rFonts w:ascii="Arial Narrow" w:hAnsi="Arial Narrow" w:cs="Tahoma"/>
          <w:b/>
          <w:sz w:val="20"/>
          <w:szCs w:val="20"/>
          <w:highlight w:val="lightGray"/>
        </w:rPr>
        <w:t xml:space="preserve"> O PERSONA NATURAL</w:t>
      </w:r>
      <w:r w:rsidR="00DC6AED" w:rsidRPr="00EE1288">
        <w:rPr>
          <w:rFonts w:ascii="Arial Narrow" w:hAnsi="Arial Narrow" w:cs="Tahoma"/>
          <w:b/>
          <w:sz w:val="20"/>
          <w:szCs w:val="20"/>
          <w:highlight w:val="lightGray"/>
        </w:rPr>
        <w:t>)</w:t>
      </w:r>
      <w:r w:rsidR="00786983" w:rsidRPr="00EE1288">
        <w:rPr>
          <w:rFonts w:ascii="Arial Narrow" w:hAnsi="Arial Narrow" w:cs="Tahoma"/>
          <w:sz w:val="20"/>
          <w:szCs w:val="20"/>
          <w:highlight w:val="lightGray"/>
        </w:rPr>
        <w:t>,</w:t>
      </w:r>
      <w:r w:rsidR="00786983" w:rsidRPr="00EE1288">
        <w:rPr>
          <w:rFonts w:ascii="Arial Narrow" w:hAnsi="Arial Narrow" w:cs="Tahoma"/>
          <w:sz w:val="20"/>
          <w:szCs w:val="20"/>
        </w:rPr>
        <w:t xml:space="preserve"> identificado con cédula de ciudadanía número</w:t>
      </w:r>
      <w:r w:rsidR="008C4377" w:rsidRPr="00EE1288">
        <w:rPr>
          <w:rFonts w:ascii="Arial Narrow" w:hAnsi="Arial Narrow" w:cs="Tahoma"/>
          <w:sz w:val="20"/>
          <w:szCs w:val="20"/>
        </w:rPr>
        <w:t xml:space="preserve"> </w:t>
      </w:r>
      <w:r w:rsidR="00604336" w:rsidRPr="00EE1288">
        <w:rPr>
          <w:rFonts w:ascii="Arial Narrow" w:hAnsi="Arial Narrow" w:cs="Tahoma"/>
          <w:sz w:val="20"/>
          <w:szCs w:val="20"/>
          <w:highlight w:val="lightGray"/>
        </w:rPr>
        <w:t>XXXXXXXXXXXXXXX</w:t>
      </w:r>
      <w:r w:rsidR="00EA1005" w:rsidRPr="00EE1288">
        <w:rPr>
          <w:rFonts w:ascii="Arial Narrow" w:hAnsi="Arial Narrow" w:cs="Tahoma"/>
          <w:sz w:val="20"/>
          <w:szCs w:val="20"/>
        </w:rPr>
        <w:t>.</w:t>
      </w:r>
      <w:r w:rsidRPr="00EE1288">
        <w:rPr>
          <w:rFonts w:ascii="Arial Narrow" w:hAnsi="Arial Narrow" w:cs="Tahoma"/>
          <w:sz w:val="20"/>
          <w:szCs w:val="20"/>
        </w:rPr>
        <w:t xml:space="preserve">, </w:t>
      </w:r>
      <w:r w:rsidR="009B7516" w:rsidRPr="00EE1288">
        <w:rPr>
          <w:rFonts w:ascii="Arial Narrow" w:hAnsi="Arial Narrow" w:cs="Tahoma"/>
          <w:sz w:val="20"/>
          <w:szCs w:val="20"/>
        </w:rPr>
        <w:t xml:space="preserve">debidamente </w:t>
      </w:r>
      <w:r w:rsidRPr="00EE1288">
        <w:rPr>
          <w:rFonts w:ascii="Arial Narrow" w:hAnsi="Arial Narrow" w:cs="Tahoma"/>
          <w:sz w:val="20"/>
          <w:szCs w:val="20"/>
        </w:rPr>
        <w:t>facultado y actuando en su condición de representante legal</w:t>
      </w:r>
      <w:r w:rsidR="00786983" w:rsidRPr="00EE1288">
        <w:rPr>
          <w:rFonts w:ascii="Arial Narrow" w:hAnsi="Arial Narrow" w:cs="Tahoma"/>
          <w:sz w:val="20"/>
          <w:szCs w:val="20"/>
        </w:rPr>
        <w:t xml:space="preserve"> </w:t>
      </w:r>
      <w:r w:rsidRPr="00EE1288">
        <w:rPr>
          <w:rFonts w:ascii="Arial Narrow" w:hAnsi="Arial Narrow" w:cs="Tahoma"/>
          <w:sz w:val="20"/>
          <w:szCs w:val="20"/>
        </w:rPr>
        <w:t xml:space="preserve">de </w:t>
      </w:r>
      <w:r w:rsidR="009B7516" w:rsidRPr="00EE1288">
        <w:rPr>
          <w:rFonts w:ascii="Arial Narrow" w:hAnsi="Arial Narrow" w:cs="Tahoma"/>
          <w:b/>
          <w:color w:val="FF0000"/>
          <w:sz w:val="20"/>
          <w:szCs w:val="20"/>
          <w:highlight w:val="lightGray"/>
        </w:rPr>
        <w:t>(</w:t>
      </w:r>
      <w:r w:rsidR="009B7516" w:rsidRPr="00EE1288">
        <w:rPr>
          <w:rFonts w:ascii="Arial Narrow" w:hAnsi="Arial Narrow" w:cs="Tahoma"/>
          <w:b/>
          <w:sz w:val="20"/>
          <w:szCs w:val="20"/>
          <w:highlight w:val="lightGray"/>
        </w:rPr>
        <w:t>ESCRIBIR NOMBRE DE LA SOCIEDAD CONTRATISTA)</w:t>
      </w:r>
      <w:r w:rsidR="00D144B4" w:rsidRPr="00EE1288">
        <w:rPr>
          <w:rFonts w:ascii="Arial Narrow" w:hAnsi="Arial Narrow" w:cs="Tahoma"/>
          <w:b/>
          <w:sz w:val="20"/>
          <w:szCs w:val="20"/>
        </w:rPr>
        <w:t xml:space="preserve">, </w:t>
      </w:r>
      <w:r w:rsidR="006171D2" w:rsidRPr="00EE1288">
        <w:rPr>
          <w:rFonts w:ascii="Arial Narrow" w:hAnsi="Arial Narrow" w:cs="Tahoma"/>
          <w:sz w:val="20"/>
          <w:szCs w:val="20"/>
        </w:rPr>
        <w:t xml:space="preserve">con NIT </w:t>
      </w:r>
      <w:r w:rsidR="009B7516" w:rsidRPr="00EE1288">
        <w:rPr>
          <w:rFonts w:ascii="Arial Narrow" w:hAnsi="Arial Narrow" w:cs="Tahoma"/>
          <w:sz w:val="20"/>
          <w:szCs w:val="20"/>
          <w:highlight w:val="lightGray"/>
        </w:rPr>
        <w:t>XXXXXXXXXX</w:t>
      </w:r>
      <w:r w:rsidR="00D144B4" w:rsidRPr="00EE1288">
        <w:rPr>
          <w:rFonts w:ascii="Arial Narrow" w:hAnsi="Arial Narrow" w:cs="Tahoma"/>
          <w:sz w:val="20"/>
          <w:szCs w:val="20"/>
        </w:rPr>
        <w:t xml:space="preserve"> </w:t>
      </w:r>
      <w:r w:rsidR="005F5914" w:rsidRPr="00EE1288">
        <w:rPr>
          <w:rFonts w:ascii="Arial Narrow" w:hAnsi="Arial Narrow" w:cs="Tahoma"/>
          <w:sz w:val="20"/>
          <w:szCs w:val="20"/>
        </w:rPr>
        <w:t>según certificado de existencia</w:t>
      </w:r>
      <w:r w:rsidR="0087700E" w:rsidRPr="00EE1288">
        <w:rPr>
          <w:rFonts w:ascii="Arial Narrow" w:hAnsi="Arial Narrow" w:cs="Tahoma"/>
          <w:sz w:val="20"/>
          <w:szCs w:val="20"/>
        </w:rPr>
        <w:t xml:space="preserve"> y representación legal vigente, quien para los efectos del presente contrato se denominará simplemente </w:t>
      </w:r>
      <w:r w:rsidR="00D144B4" w:rsidRPr="00EE1288">
        <w:rPr>
          <w:rFonts w:ascii="Arial Narrow" w:hAnsi="Arial Narrow" w:cs="Tahoma"/>
          <w:b/>
          <w:sz w:val="20"/>
          <w:szCs w:val="20"/>
        </w:rPr>
        <w:t>EL CONTRATISTA</w:t>
      </w:r>
      <w:r w:rsidR="0087700E" w:rsidRPr="00EE1288">
        <w:rPr>
          <w:rFonts w:ascii="Arial Narrow" w:hAnsi="Arial Narrow" w:cs="Tahoma"/>
          <w:b/>
          <w:sz w:val="20"/>
          <w:szCs w:val="20"/>
        </w:rPr>
        <w:t xml:space="preserve">, </w:t>
      </w:r>
      <w:r w:rsidRPr="00EE1288">
        <w:rPr>
          <w:rFonts w:ascii="Arial Narrow" w:hAnsi="Arial Narrow" w:cs="Tahoma"/>
          <w:sz w:val="20"/>
          <w:szCs w:val="20"/>
        </w:rPr>
        <w:t xml:space="preserve">hemos celebrado el presente contrato de Prestación de Servicios, contenido en las siguientes cláusulas: </w:t>
      </w:r>
    </w:p>
    <w:p w14:paraId="26F752B3" w14:textId="77777777" w:rsidR="004363E7" w:rsidRPr="00EE1288" w:rsidRDefault="004363E7" w:rsidP="004363E7">
      <w:pPr>
        <w:spacing w:line="276" w:lineRule="auto"/>
        <w:jc w:val="both"/>
        <w:rPr>
          <w:rFonts w:ascii="Arial Narrow" w:hAnsi="Arial Narrow" w:cs="Tahoma"/>
          <w:sz w:val="20"/>
          <w:szCs w:val="20"/>
        </w:rPr>
      </w:pPr>
    </w:p>
    <w:p w14:paraId="725A3F54" w14:textId="7CCBBEBF" w:rsidR="00EE1288" w:rsidRPr="00EE1288" w:rsidRDefault="00CE1C03" w:rsidP="0052314C">
      <w:pPr>
        <w:spacing w:line="276" w:lineRule="auto"/>
        <w:jc w:val="both"/>
        <w:rPr>
          <w:rFonts w:ascii="Arial Narrow" w:hAnsi="Arial Narrow" w:cs="Tahoma"/>
          <w:sz w:val="20"/>
          <w:szCs w:val="20"/>
        </w:rPr>
      </w:pPr>
      <w:r w:rsidRPr="00EE1288">
        <w:rPr>
          <w:rFonts w:ascii="Arial Narrow" w:hAnsi="Arial Narrow" w:cs="Tahoma"/>
          <w:b/>
          <w:sz w:val="20"/>
          <w:szCs w:val="20"/>
        </w:rPr>
        <w:t>CL</w:t>
      </w:r>
      <w:r w:rsidR="00094122" w:rsidRPr="00EE1288">
        <w:rPr>
          <w:rFonts w:ascii="Arial Narrow" w:hAnsi="Arial Narrow" w:cs="Tahoma"/>
          <w:b/>
          <w:sz w:val="20"/>
          <w:szCs w:val="20"/>
        </w:rPr>
        <w:t>Á</w:t>
      </w:r>
      <w:r w:rsidRPr="00EE1288">
        <w:rPr>
          <w:rFonts w:ascii="Arial Narrow" w:hAnsi="Arial Narrow" w:cs="Tahoma"/>
          <w:b/>
          <w:sz w:val="20"/>
          <w:szCs w:val="20"/>
        </w:rPr>
        <w:t>USULA PRIMERA. –</w:t>
      </w:r>
      <w:r w:rsidR="00CC4420" w:rsidRPr="00EE1288">
        <w:rPr>
          <w:rFonts w:ascii="Arial Narrow" w:hAnsi="Arial Narrow" w:cs="Tahoma"/>
          <w:b/>
          <w:sz w:val="20"/>
          <w:szCs w:val="20"/>
        </w:rPr>
        <w:t xml:space="preserve"> </w:t>
      </w:r>
      <w:r w:rsidRPr="00EE1288">
        <w:rPr>
          <w:rFonts w:ascii="Arial Narrow" w:hAnsi="Arial Narrow" w:cs="Tahoma"/>
          <w:b/>
          <w:sz w:val="20"/>
          <w:szCs w:val="20"/>
        </w:rPr>
        <w:t>OBJETO:</w:t>
      </w:r>
      <w:r w:rsidRPr="00EE1288">
        <w:rPr>
          <w:rFonts w:ascii="Arial Narrow" w:hAnsi="Arial Narrow" w:cs="Tahoma"/>
          <w:sz w:val="20"/>
          <w:szCs w:val="20"/>
        </w:rPr>
        <w:t xml:space="preserve"> En virtud del presente contrato, </w:t>
      </w:r>
      <w:r w:rsidR="00340361" w:rsidRPr="00EE1288">
        <w:rPr>
          <w:rFonts w:ascii="Arial Narrow" w:hAnsi="Arial Narrow" w:cs="Tahoma"/>
          <w:b/>
          <w:sz w:val="20"/>
          <w:szCs w:val="20"/>
        </w:rPr>
        <w:t>EL CONTRATISTA</w:t>
      </w:r>
      <w:r w:rsidR="00B947B1" w:rsidRPr="00EE1288">
        <w:rPr>
          <w:rFonts w:ascii="Arial Narrow" w:hAnsi="Arial Narrow" w:cs="Tahoma"/>
          <w:b/>
          <w:sz w:val="20"/>
          <w:szCs w:val="20"/>
        </w:rPr>
        <w:t xml:space="preserve"> </w:t>
      </w:r>
      <w:r w:rsidR="00B947B1" w:rsidRPr="00EE1288">
        <w:rPr>
          <w:rFonts w:ascii="Arial Narrow" w:hAnsi="Arial Narrow" w:cs="Tahoma"/>
          <w:sz w:val="20"/>
          <w:szCs w:val="20"/>
        </w:rPr>
        <w:t xml:space="preserve">se compromete </w:t>
      </w:r>
      <w:r w:rsidR="00E902DA" w:rsidRPr="00EE1288">
        <w:rPr>
          <w:rFonts w:ascii="Arial Narrow" w:hAnsi="Arial Narrow" w:cs="Tahoma"/>
          <w:sz w:val="20"/>
          <w:szCs w:val="20"/>
        </w:rPr>
        <w:t xml:space="preserve">con </w:t>
      </w:r>
      <w:r w:rsidR="00E902DA" w:rsidRPr="00EE1288">
        <w:rPr>
          <w:rFonts w:ascii="Arial Narrow" w:hAnsi="Arial Narrow" w:cs="Tahoma"/>
          <w:b/>
          <w:sz w:val="20"/>
          <w:szCs w:val="20"/>
        </w:rPr>
        <w:t xml:space="preserve">LA UNIVERSIDAD </w:t>
      </w:r>
      <w:r w:rsidR="00EE1288" w:rsidRPr="00EE1288">
        <w:rPr>
          <w:rFonts w:ascii="Arial Narrow" w:hAnsi="Arial Narrow" w:cs="Tahoma"/>
          <w:sz w:val="20"/>
          <w:szCs w:val="20"/>
        </w:rPr>
        <w:t>a</w:t>
      </w:r>
      <w:r w:rsidR="00374F16" w:rsidRPr="00374F16">
        <w:t xml:space="preserve"> </w:t>
      </w:r>
      <w:r w:rsidR="00374F16" w:rsidRPr="00374F16">
        <w:rPr>
          <w:rFonts w:ascii="Arial Narrow" w:hAnsi="Arial Narrow" w:cs="Tahoma"/>
          <w:sz w:val="20"/>
          <w:szCs w:val="20"/>
        </w:rPr>
        <w:t>ejecutar las actividades de desarrollo de entrenamientos especializados en la construcción de capacidades en innovación que les permita generar resultados de innovación, conocer y aplicar herramientas y técnicas sobre el proceso de innovación, desarrollar prototipos e implementar los conocimientos adquiridos de manera continua y sistemática en su cotidianidad y el acompañamiento en el desarrollo de prototipos funcionales a las empresas beneficiarias del proyecto INNOVA CASANARE 2022</w:t>
      </w:r>
      <w:r w:rsidR="006013F1">
        <w:rPr>
          <w:rFonts w:ascii="Arial Narrow" w:hAnsi="Arial Narrow" w:cs="Tahoma"/>
          <w:sz w:val="20"/>
          <w:szCs w:val="20"/>
        </w:rPr>
        <w:t>, con el siguiente alcance</w:t>
      </w:r>
      <w:r w:rsidR="00EE1288" w:rsidRPr="00EE1288">
        <w:rPr>
          <w:rFonts w:ascii="Arial Narrow" w:hAnsi="Arial Narrow" w:cs="Tahoma"/>
          <w:sz w:val="20"/>
          <w:szCs w:val="20"/>
        </w:rPr>
        <w:t xml:space="preserve">: </w:t>
      </w:r>
    </w:p>
    <w:p w14:paraId="2650850C" w14:textId="77777777" w:rsidR="00EE1288" w:rsidRPr="00EE1288" w:rsidRDefault="00EE1288" w:rsidP="0052314C">
      <w:pPr>
        <w:spacing w:line="276" w:lineRule="auto"/>
        <w:jc w:val="both"/>
        <w:rPr>
          <w:rFonts w:ascii="Arial Narrow" w:hAnsi="Arial Narrow" w:cs="Tahoma"/>
          <w:sz w:val="20"/>
          <w:szCs w:val="20"/>
        </w:rPr>
      </w:pPr>
    </w:p>
    <w:p w14:paraId="076CD296" w14:textId="0FC7876D" w:rsidR="00EE1288" w:rsidRPr="00EE1288" w:rsidRDefault="00EE1288" w:rsidP="00EE1288">
      <w:pPr>
        <w:jc w:val="both"/>
        <w:rPr>
          <w:rFonts w:ascii="Arial Narrow" w:hAnsi="Arial Narrow"/>
          <w:sz w:val="20"/>
          <w:szCs w:val="20"/>
        </w:rPr>
      </w:pPr>
      <w:r w:rsidRPr="00EE1288">
        <w:rPr>
          <w:rFonts w:ascii="Arial Narrow" w:hAnsi="Arial Narrow"/>
          <w:sz w:val="20"/>
          <w:szCs w:val="20"/>
        </w:rPr>
        <w:t>El prestador de servicios de innovación deberá contribuir a la generación de una cultura y ruta de innovación en mínimo 20 empresas beneficiarias pertenecientes a los sectores agropecuario, agroindustria y turismo del departamento de Casanare, seleccionadas previamente por el proyecto. Asimismo, deberá fortalecer la cooperación entre las empresas y otros actores regionales y nacionales del ecosistema de innovación con el fin de impactar sus capacidades de innovación.</w:t>
      </w:r>
    </w:p>
    <w:p w14:paraId="74D778B7" w14:textId="77777777" w:rsidR="00EE1288" w:rsidRPr="00EE1288" w:rsidRDefault="00EE1288" w:rsidP="00EE1288">
      <w:pPr>
        <w:jc w:val="both"/>
        <w:rPr>
          <w:rFonts w:ascii="Arial Narrow" w:hAnsi="Arial Narrow"/>
          <w:bCs/>
          <w:sz w:val="20"/>
          <w:szCs w:val="20"/>
        </w:rPr>
      </w:pPr>
    </w:p>
    <w:p w14:paraId="093EF57A" w14:textId="77777777" w:rsidR="00EE1288" w:rsidRPr="00EE1288" w:rsidRDefault="00EE1288" w:rsidP="00EE1288">
      <w:pPr>
        <w:jc w:val="both"/>
        <w:rPr>
          <w:rFonts w:ascii="Arial Narrow" w:hAnsi="Arial Narrow"/>
          <w:sz w:val="20"/>
          <w:szCs w:val="20"/>
        </w:rPr>
      </w:pPr>
      <w:r w:rsidRPr="00EE1288">
        <w:rPr>
          <w:rFonts w:ascii="Arial Narrow" w:hAnsi="Arial Narrow"/>
          <w:sz w:val="20"/>
          <w:szCs w:val="20"/>
        </w:rPr>
        <w:t>Para lograr lo anterior, el prestador de servicios deberá realizar mínimo lo siguiente:</w:t>
      </w:r>
    </w:p>
    <w:p w14:paraId="4F5BF980" w14:textId="77777777" w:rsidR="00EE1288" w:rsidRPr="00EE1288" w:rsidRDefault="00EE1288" w:rsidP="00EE1288">
      <w:pPr>
        <w:jc w:val="both"/>
        <w:rPr>
          <w:rFonts w:ascii="Arial Narrow" w:hAnsi="Arial Narrow"/>
          <w:bCs/>
          <w:sz w:val="20"/>
          <w:szCs w:val="20"/>
        </w:rPr>
      </w:pPr>
    </w:p>
    <w:p w14:paraId="167F7579" w14:textId="77777777" w:rsidR="00EE1288" w:rsidRPr="00EE1288" w:rsidRDefault="00EE1288" w:rsidP="00EE1288">
      <w:pPr>
        <w:jc w:val="both"/>
        <w:rPr>
          <w:rFonts w:ascii="Arial Narrow" w:hAnsi="Arial Narrow"/>
          <w:bCs/>
          <w:sz w:val="20"/>
          <w:szCs w:val="20"/>
        </w:rPr>
      </w:pPr>
      <w:r w:rsidRPr="00EE1288">
        <w:rPr>
          <w:rFonts w:ascii="Arial Narrow" w:hAnsi="Arial Narrow"/>
          <w:b/>
          <w:sz w:val="20"/>
          <w:szCs w:val="20"/>
        </w:rPr>
        <w:t>Entrenamiento especializado</w:t>
      </w:r>
      <w:r w:rsidRPr="00EE1288">
        <w:rPr>
          <w:rFonts w:ascii="Arial Narrow" w:hAnsi="Arial Narrow"/>
          <w:bCs/>
          <w:sz w:val="20"/>
          <w:szCs w:val="20"/>
        </w:rPr>
        <w:t xml:space="preserve"> p</w:t>
      </w:r>
      <w:r w:rsidRPr="00EE1288">
        <w:rPr>
          <w:rFonts w:ascii="Arial Narrow" w:hAnsi="Arial Narrow"/>
          <w:sz w:val="20"/>
          <w:szCs w:val="20"/>
        </w:rPr>
        <w:t>resencial o virtual (solo en caso de situación de caso fortuito o fuerza mayor o indicación expresa de la Universidad) con una duración mínima de 120 horas para cada uno de los tres (3) grupos de empresas distribuidos en tres (3) municipios: Yopal, Monterrey y San Luis. Los municipios antes identificados, pueden estar sujetos a modificaciones atendiendo a la ubicación de los beneficiarios aceptados.</w:t>
      </w:r>
    </w:p>
    <w:p w14:paraId="32CA71DC" w14:textId="77777777" w:rsidR="00EE1288" w:rsidRPr="00EE1288" w:rsidRDefault="00EE1288" w:rsidP="00EE1288">
      <w:pPr>
        <w:pStyle w:val="Prrafodelista"/>
        <w:ind w:left="1058"/>
        <w:jc w:val="both"/>
        <w:rPr>
          <w:rFonts w:ascii="Arial Narrow" w:hAnsi="Arial Narrow"/>
          <w:bCs/>
          <w:sz w:val="20"/>
          <w:szCs w:val="20"/>
        </w:rPr>
      </w:pPr>
    </w:p>
    <w:p w14:paraId="1B7EC2AA" w14:textId="77777777" w:rsidR="00EE1288" w:rsidRPr="00EE1288" w:rsidRDefault="00EE1288" w:rsidP="00EE1288">
      <w:pPr>
        <w:jc w:val="both"/>
        <w:rPr>
          <w:rFonts w:ascii="Arial Narrow" w:hAnsi="Arial Narrow"/>
          <w:sz w:val="20"/>
          <w:szCs w:val="20"/>
        </w:rPr>
      </w:pPr>
      <w:r w:rsidRPr="00EE1288">
        <w:rPr>
          <w:rFonts w:ascii="Arial Narrow" w:hAnsi="Arial Narrow"/>
          <w:bCs/>
          <w:sz w:val="20"/>
          <w:szCs w:val="20"/>
        </w:rPr>
        <w:t xml:space="preserve">El entrenamiento deberá ser dinámico y enfocarse en el desarrollo y apropiación de capacidades por parte de los empresarios, para lo cual deberá desarrollarse talleres, asesorías individuales y grupales, estudios de caso, entre otras herramientas y metodologías que permitan llevar el conocimiento a la práctica en cada una de las empresas seleccionadas. </w:t>
      </w:r>
    </w:p>
    <w:p w14:paraId="68FEC102" w14:textId="77777777" w:rsidR="00EE1288" w:rsidRPr="00EE1288" w:rsidRDefault="00EE1288" w:rsidP="00EE1288">
      <w:pPr>
        <w:ind w:left="360"/>
        <w:jc w:val="both"/>
        <w:rPr>
          <w:rFonts w:ascii="Arial Narrow" w:hAnsi="Arial Narrow"/>
          <w:sz w:val="20"/>
          <w:szCs w:val="20"/>
        </w:rPr>
      </w:pPr>
    </w:p>
    <w:p w14:paraId="103F4DFC" w14:textId="77777777" w:rsidR="00EE1288" w:rsidRPr="00EE1288" w:rsidRDefault="00EE1288" w:rsidP="00EE1288">
      <w:pPr>
        <w:jc w:val="both"/>
        <w:rPr>
          <w:rFonts w:ascii="Arial Narrow" w:hAnsi="Arial Narrow"/>
          <w:sz w:val="20"/>
          <w:szCs w:val="20"/>
        </w:rPr>
      </w:pPr>
      <w:r w:rsidRPr="00EE1288">
        <w:rPr>
          <w:rFonts w:ascii="Arial Narrow" w:hAnsi="Arial Narrow"/>
          <w:sz w:val="20"/>
          <w:szCs w:val="20"/>
        </w:rPr>
        <w:t>El proceso de entrenamiento deberá:</w:t>
      </w:r>
    </w:p>
    <w:p w14:paraId="679F715F" w14:textId="77777777" w:rsidR="00EE1288" w:rsidRPr="00EE1288" w:rsidRDefault="00EE1288" w:rsidP="00EE1288">
      <w:pPr>
        <w:pStyle w:val="Prrafodelista"/>
        <w:jc w:val="both"/>
        <w:rPr>
          <w:rFonts w:ascii="Arial Narrow" w:hAnsi="Arial Narrow"/>
          <w:b/>
          <w:sz w:val="20"/>
          <w:szCs w:val="20"/>
        </w:rPr>
      </w:pPr>
    </w:p>
    <w:p w14:paraId="6ACD2585" w14:textId="77777777" w:rsidR="00EE1288" w:rsidRPr="00EE1288" w:rsidRDefault="00EE1288" w:rsidP="00EE1288">
      <w:pPr>
        <w:pStyle w:val="Prrafodelista"/>
        <w:numPr>
          <w:ilvl w:val="0"/>
          <w:numId w:val="39"/>
        </w:numPr>
        <w:spacing w:after="5" w:line="249" w:lineRule="auto"/>
        <w:jc w:val="both"/>
        <w:rPr>
          <w:rFonts w:ascii="Arial Narrow" w:hAnsi="Arial Narrow"/>
          <w:sz w:val="20"/>
          <w:szCs w:val="20"/>
        </w:rPr>
      </w:pPr>
      <w:r w:rsidRPr="00EE1288">
        <w:rPr>
          <w:rFonts w:ascii="Arial Narrow" w:hAnsi="Arial Narrow"/>
          <w:sz w:val="20"/>
          <w:szCs w:val="20"/>
        </w:rPr>
        <w:t xml:space="preserve">Establecer una línea base para cada empresa acompañada y una evaluación final de resultados bajo los lineamientos que se establezcan por el proyecto. </w:t>
      </w:r>
    </w:p>
    <w:p w14:paraId="5B25619E" w14:textId="77777777" w:rsidR="00EE1288" w:rsidRPr="00EE1288" w:rsidRDefault="00EE1288" w:rsidP="00EE1288">
      <w:pPr>
        <w:pStyle w:val="Prrafodelista"/>
        <w:numPr>
          <w:ilvl w:val="0"/>
          <w:numId w:val="39"/>
        </w:numPr>
        <w:spacing w:after="5" w:line="249" w:lineRule="auto"/>
        <w:jc w:val="both"/>
        <w:rPr>
          <w:rFonts w:ascii="Arial Narrow" w:hAnsi="Arial Narrow"/>
          <w:sz w:val="20"/>
          <w:szCs w:val="20"/>
        </w:rPr>
      </w:pPr>
      <w:r w:rsidRPr="00EE1288">
        <w:rPr>
          <w:rFonts w:ascii="Arial Narrow" w:hAnsi="Arial Narrow"/>
          <w:sz w:val="20"/>
          <w:szCs w:val="20"/>
        </w:rPr>
        <w:t>Disponer de una herramienta que permita realizar el seguimiento periódico al avance de cada una de las empresas.</w:t>
      </w:r>
    </w:p>
    <w:p w14:paraId="441EBF71" w14:textId="77777777" w:rsidR="00EE1288" w:rsidRPr="00EE1288" w:rsidRDefault="00EE1288" w:rsidP="00EE1288">
      <w:pPr>
        <w:pStyle w:val="Prrafodelista"/>
        <w:numPr>
          <w:ilvl w:val="0"/>
          <w:numId w:val="39"/>
        </w:numPr>
        <w:spacing w:after="5" w:line="249" w:lineRule="auto"/>
        <w:jc w:val="both"/>
        <w:rPr>
          <w:rFonts w:ascii="Arial Narrow" w:hAnsi="Arial Narrow"/>
          <w:sz w:val="20"/>
          <w:szCs w:val="20"/>
        </w:rPr>
      </w:pPr>
      <w:r w:rsidRPr="00EE1288">
        <w:rPr>
          <w:rFonts w:ascii="Arial Narrow" w:hAnsi="Arial Narrow"/>
          <w:sz w:val="20"/>
          <w:szCs w:val="20"/>
        </w:rPr>
        <w:t xml:space="preserve">Garantizar el diálogo, interacción y trabajo conjunto con actores del sistema de innovación </w:t>
      </w:r>
      <w:r w:rsidRPr="00EE1288">
        <w:rPr>
          <w:rFonts w:ascii="Arial Narrow" w:hAnsi="Arial Narrow"/>
          <w:color w:val="000000" w:themeColor="text1"/>
          <w:sz w:val="20"/>
          <w:szCs w:val="20"/>
        </w:rPr>
        <w:t xml:space="preserve">regional, nacional </w:t>
      </w:r>
      <w:r w:rsidRPr="00EE1288">
        <w:rPr>
          <w:rFonts w:ascii="Arial Narrow" w:hAnsi="Arial Narrow"/>
          <w:sz w:val="20"/>
          <w:szCs w:val="20"/>
        </w:rPr>
        <w:t xml:space="preserve">y/o internacional para generar mayor sinergia en el desarrollo de capacidades de innovación al interior de las empresas. </w:t>
      </w:r>
    </w:p>
    <w:p w14:paraId="6AA3321B" w14:textId="77777777" w:rsidR="00EE1288" w:rsidRPr="00EE1288" w:rsidRDefault="00EE1288" w:rsidP="00EE1288">
      <w:pPr>
        <w:pStyle w:val="Prrafodelista"/>
        <w:numPr>
          <w:ilvl w:val="0"/>
          <w:numId w:val="39"/>
        </w:numPr>
        <w:spacing w:after="5" w:line="249" w:lineRule="auto"/>
        <w:jc w:val="both"/>
        <w:rPr>
          <w:rFonts w:ascii="Arial Narrow" w:hAnsi="Arial Narrow"/>
          <w:sz w:val="20"/>
          <w:szCs w:val="20"/>
        </w:rPr>
      </w:pPr>
      <w:r w:rsidRPr="00EE1288">
        <w:rPr>
          <w:rFonts w:ascii="Arial Narrow" w:hAnsi="Arial Narrow"/>
          <w:sz w:val="20"/>
          <w:szCs w:val="20"/>
        </w:rPr>
        <w:t>Adecuar los contenidos del entrenamiento a la realidad, contexto y sector de cada una de las empresas, así como al nivel de conocimiento de los participantes.</w:t>
      </w:r>
    </w:p>
    <w:p w14:paraId="11C630C5" w14:textId="3087E017" w:rsidR="00EE1288" w:rsidRPr="00EE1288" w:rsidRDefault="00EE1288" w:rsidP="00EE1288">
      <w:pPr>
        <w:pStyle w:val="Prrafodelista"/>
        <w:numPr>
          <w:ilvl w:val="0"/>
          <w:numId w:val="39"/>
        </w:numPr>
        <w:spacing w:after="5" w:line="249" w:lineRule="auto"/>
        <w:jc w:val="both"/>
        <w:rPr>
          <w:rFonts w:ascii="Arial Narrow" w:hAnsi="Arial Narrow"/>
          <w:sz w:val="20"/>
          <w:szCs w:val="20"/>
        </w:rPr>
      </w:pPr>
      <w:r w:rsidRPr="00EE1288">
        <w:rPr>
          <w:rFonts w:ascii="Arial Narrow" w:hAnsi="Arial Narrow"/>
          <w:sz w:val="20"/>
          <w:szCs w:val="20"/>
        </w:rPr>
        <w:t xml:space="preserve">Garantizar la articulación de los diferentes contenidos y su puesta en práctica en cada una de las empresas. Para ello, los entregables deben ser construidos de manera conjunta con los equipos designados por cada una de las empresas y el </w:t>
      </w:r>
      <w:r w:rsidRPr="00EE1288">
        <w:rPr>
          <w:rFonts w:ascii="Arial Narrow" w:hAnsi="Arial Narrow"/>
          <w:sz w:val="20"/>
          <w:szCs w:val="20"/>
        </w:rPr>
        <w:lastRenderedPageBreak/>
        <w:t xml:space="preserve">acompañamiento para el desarrollo del prototipo funcional debe ser </w:t>
      </w:r>
      <w:r w:rsidR="008A5874">
        <w:rPr>
          <w:rFonts w:ascii="Arial Narrow" w:hAnsi="Arial Narrow"/>
          <w:sz w:val="20"/>
          <w:szCs w:val="20"/>
        </w:rPr>
        <w:t>realizado</w:t>
      </w:r>
      <w:r w:rsidR="008A5874" w:rsidRPr="00EE1288">
        <w:rPr>
          <w:rFonts w:ascii="Arial Narrow" w:hAnsi="Arial Narrow"/>
          <w:sz w:val="20"/>
          <w:szCs w:val="20"/>
        </w:rPr>
        <w:t xml:space="preserve"> </w:t>
      </w:r>
      <w:r w:rsidRPr="00EE1288">
        <w:rPr>
          <w:rFonts w:ascii="Arial Narrow" w:hAnsi="Arial Narrow"/>
          <w:sz w:val="20"/>
          <w:szCs w:val="20"/>
        </w:rPr>
        <w:t xml:space="preserve">de forma transversal </w:t>
      </w:r>
      <w:r w:rsidR="00F06F90">
        <w:rPr>
          <w:rFonts w:ascii="Arial Narrow" w:hAnsi="Arial Narrow"/>
          <w:sz w:val="20"/>
          <w:szCs w:val="20"/>
        </w:rPr>
        <w:t>en</w:t>
      </w:r>
      <w:r w:rsidR="00F06F90" w:rsidRPr="00EE1288">
        <w:rPr>
          <w:rFonts w:ascii="Arial Narrow" w:hAnsi="Arial Narrow"/>
          <w:sz w:val="20"/>
          <w:szCs w:val="20"/>
        </w:rPr>
        <w:t xml:space="preserve"> </w:t>
      </w:r>
      <w:r w:rsidRPr="00EE1288">
        <w:rPr>
          <w:rFonts w:ascii="Arial Narrow" w:hAnsi="Arial Narrow"/>
          <w:sz w:val="20"/>
          <w:szCs w:val="20"/>
        </w:rPr>
        <w:t>el</w:t>
      </w:r>
      <w:r w:rsidR="0025791E">
        <w:rPr>
          <w:rFonts w:ascii="Arial Narrow" w:hAnsi="Arial Narrow"/>
          <w:sz w:val="20"/>
          <w:szCs w:val="20"/>
        </w:rPr>
        <w:t xml:space="preserve"> tiempo del</w:t>
      </w:r>
      <w:r w:rsidRPr="00EE1288">
        <w:rPr>
          <w:rFonts w:ascii="Arial Narrow" w:hAnsi="Arial Narrow"/>
          <w:sz w:val="20"/>
          <w:szCs w:val="20"/>
        </w:rPr>
        <w:t xml:space="preserve"> entrenamiento. </w:t>
      </w:r>
    </w:p>
    <w:p w14:paraId="7B49ABD0" w14:textId="77777777" w:rsidR="00EE1288" w:rsidRPr="00EE1288" w:rsidRDefault="00EE1288" w:rsidP="00EE1288">
      <w:pPr>
        <w:pStyle w:val="Prrafodelista"/>
        <w:ind w:left="1440"/>
        <w:jc w:val="both"/>
        <w:rPr>
          <w:rFonts w:ascii="Arial Narrow" w:hAnsi="Arial Narrow"/>
          <w:sz w:val="20"/>
          <w:szCs w:val="20"/>
        </w:rPr>
      </w:pPr>
    </w:p>
    <w:p w14:paraId="545137E2" w14:textId="59F4DA83" w:rsidR="00EE1288" w:rsidRDefault="00EE1288" w:rsidP="00EE1288">
      <w:pPr>
        <w:jc w:val="both"/>
        <w:rPr>
          <w:rFonts w:ascii="Arial Narrow" w:hAnsi="Arial Narrow"/>
          <w:bCs/>
          <w:sz w:val="20"/>
          <w:szCs w:val="20"/>
        </w:rPr>
      </w:pPr>
      <w:r w:rsidRPr="00EE1288">
        <w:rPr>
          <w:rFonts w:ascii="Arial Narrow" w:hAnsi="Arial Narrow"/>
          <w:bCs/>
          <w:sz w:val="20"/>
          <w:szCs w:val="20"/>
        </w:rPr>
        <w:t>Las capacidades de innovación generadas del entrenamiento especializado les permitirá</w:t>
      </w:r>
      <w:r w:rsidR="009E19F3">
        <w:rPr>
          <w:rFonts w:ascii="Arial Narrow" w:hAnsi="Arial Narrow"/>
          <w:bCs/>
          <w:sz w:val="20"/>
          <w:szCs w:val="20"/>
        </w:rPr>
        <w:t>n</w:t>
      </w:r>
      <w:r w:rsidRPr="00EE1288">
        <w:rPr>
          <w:rFonts w:ascii="Arial Narrow" w:hAnsi="Arial Narrow"/>
          <w:bCs/>
          <w:sz w:val="20"/>
          <w:szCs w:val="20"/>
        </w:rPr>
        <w:t xml:space="preserve"> a las empresas beneficiarias:</w:t>
      </w:r>
    </w:p>
    <w:p w14:paraId="7A21215F" w14:textId="77777777" w:rsidR="00EE1288" w:rsidRPr="00EE1288" w:rsidRDefault="00EE1288" w:rsidP="00EE1288">
      <w:pPr>
        <w:jc w:val="both"/>
        <w:rPr>
          <w:rFonts w:ascii="Arial Narrow" w:hAnsi="Arial Narrow"/>
          <w:bCs/>
          <w:sz w:val="20"/>
          <w:szCs w:val="20"/>
        </w:rPr>
      </w:pPr>
    </w:p>
    <w:p w14:paraId="4AD9B38A" w14:textId="77777777" w:rsidR="00EE1288" w:rsidRPr="00EE1288" w:rsidRDefault="00EE1288" w:rsidP="00EE1288">
      <w:pPr>
        <w:pStyle w:val="Prrafodelista"/>
        <w:numPr>
          <w:ilvl w:val="0"/>
          <w:numId w:val="40"/>
        </w:numPr>
        <w:jc w:val="both"/>
        <w:rPr>
          <w:rFonts w:ascii="Arial Narrow" w:hAnsi="Arial Narrow"/>
          <w:bCs/>
          <w:sz w:val="20"/>
          <w:szCs w:val="20"/>
        </w:rPr>
      </w:pPr>
      <w:r w:rsidRPr="00EE1288">
        <w:rPr>
          <w:rFonts w:ascii="Arial Narrow" w:hAnsi="Arial Narrow"/>
          <w:bCs/>
          <w:sz w:val="20"/>
          <w:szCs w:val="20"/>
        </w:rPr>
        <w:t>Generar y/o consolidar cultura y ruta de innovación centrada en las personas y los valores humanos.</w:t>
      </w:r>
    </w:p>
    <w:p w14:paraId="1CC99831" w14:textId="77777777" w:rsidR="00EE1288" w:rsidRPr="00EE1288" w:rsidRDefault="00EE1288" w:rsidP="00EE1288">
      <w:pPr>
        <w:pStyle w:val="Prrafodelista"/>
        <w:numPr>
          <w:ilvl w:val="0"/>
          <w:numId w:val="40"/>
        </w:numPr>
        <w:jc w:val="both"/>
        <w:rPr>
          <w:rFonts w:ascii="Arial Narrow" w:hAnsi="Arial Narrow"/>
          <w:bCs/>
          <w:sz w:val="20"/>
          <w:szCs w:val="20"/>
        </w:rPr>
      </w:pPr>
      <w:r w:rsidRPr="00EE1288">
        <w:rPr>
          <w:rFonts w:ascii="Arial Narrow" w:hAnsi="Arial Narrow"/>
          <w:bCs/>
          <w:sz w:val="20"/>
          <w:szCs w:val="20"/>
        </w:rPr>
        <w:t>Entender y experimentar el proceso de prototipado que incluye conceptos básicos, importancia del prototipado en procesos de innovación estratégica, indicadores de impacto de los prototipos en la generación de innovaciones, criterios de selección de los tipos de prototipos de acuerdo con las necesidades y desafíos dentro del proceso de innovación.</w:t>
      </w:r>
    </w:p>
    <w:p w14:paraId="7CE04838" w14:textId="77777777" w:rsidR="00EE1288" w:rsidRPr="00EE1288" w:rsidRDefault="00EE1288" w:rsidP="00EE1288">
      <w:pPr>
        <w:pStyle w:val="Prrafodelista"/>
        <w:numPr>
          <w:ilvl w:val="0"/>
          <w:numId w:val="40"/>
        </w:numPr>
        <w:jc w:val="both"/>
        <w:rPr>
          <w:rFonts w:ascii="Arial Narrow" w:hAnsi="Arial Narrow"/>
          <w:bCs/>
          <w:sz w:val="20"/>
          <w:szCs w:val="20"/>
        </w:rPr>
      </w:pPr>
      <w:r w:rsidRPr="00EE1288">
        <w:rPr>
          <w:rFonts w:ascii="Arial Narrow" w:hAnsi="Arial Narrow"/>
          <w:bCs/>
          <w:sz w:val="20"/>
          <w:szCs w:val="20"/>
        </w:rPr>
        <w:t>Diseñar un portafolio de innovación.</w:t>
      </w:r>
    </w:p>
    <w:p w14:paraId="433F83EE" w14:textId="77777777" w:rsidR="00EE1288" w:rsidRPr="00EE1288" w:rsidRDefault="00EE1288" w:rsidP="00EE1288">
      <w:pPr>
        <w:pStyle w:val="Prrafodelista"/>
        <w:numPr>
          <w:ilvl w:val="0"/>
          <w:numId w:val="40"/>
        </w:numPr>
        <w:jc w:val="both"/>
        <w:rPr>
          <w:rFonts w:ascii="Arial Narrow" w:hAnsi="Arial Narrow"/>
          <w:bCs/>
          <w:sz w:val="20"/>
          <w:szCs w:val="20"/>
        </w:rPr>
      </w:pPr>
      <w:r w:rsidRPr="00EE1288">
        <w:rPr>
          <w:rFonts w:ascii="Arial Narrow" w:hAnsi="Arial Narrow"/>
          <w:bCs/>
          <w:sz w:val="20"/>
          <w:szCs w:val="20"/>
        </w:rPr>
        <w:t>Conocer y aplicar herramientas y técnicas sobre el proceso de innovación para replicarlo de manera continua y sistemática.</w:t>
      </w:r>
    </w:p>
    <w:p w14:paraId="1C4FB15F" w14:textId="77777777" w:rsidR="00EE1288" w:rsidRPr="00EE1288" w:rsidRDefault="00EE1288" w:rsidP="00EE1288">
      <w:pPr>
        <w:jc w:val="both"/>
        <w:rPr>
          <w:rFonts w:ascii="Arial Narrow" w:hAnsi="Arial Narrow"/>
          <w:sz w:val="20"/>
          <w:szCs w:val="20"/>
        </w:rPr>
      </w:pPr>
    </w:p>
    <w:p w14:paraId="3854532B" w14:textId="77777777" w:rsidR="00EE1288" w:rsidRPr="00EE1288" w:rsidRDefault="00EE1288" w:rsidP="00EE1288">
      <w:pPr>
        <w:jc w:val="both"/>
        <w:rPr>
          <w:rFonts w:ascii="Arial Narrow" w:hAnsi="Arial Narrow"/>
          <w:b/>
          <w:bCs/>
          <w:sz w:val="20"/>
          <w:szCs w:val="20"/>
        </w:rPr>
      </w:pPr>
      <w:r w:rsidRPr="00EE1288">
        <w:rPr>
          <w:rFonts w:ascii="Arial Narrow" w:hAnsi="Arial Narrow"/>
          <w:b/>
          <w:bCs/>
          <w:sz w:val="20"/>
          <w:szCs w:val="20"/>
        </w:rPr>
        <w:t>NOTA:</w:t>
      </w:r>
      <w:r w:rsidRPr="00EE1288">
        <w:rPr>
          <w:rFonts w:ascii="Arial Narrow" w:hAnsi="Arial Narrow"/>
          <w:sz w:val="20"/>
          <w:szCs w:val="20"/>
        </w:rPr>
        <w:t xml:space="preserve"> </w:t>
      </w:r>
      <w:r w:rsidRPr="00EE1288">
        <w:rPr>
          <w:rFonts w:ascii="Arial Narrow" w:hAnsi="Arial Narrow"/>
          <w:b/>
          <w:bCs/>
          <w:sz w:val="20"/>
          <w:szCs w:val="20"/>
        </w:rPr>
        <w:t>Los horarios y lugares para realizar el entrenamiento en innovación y las demás actividades deberán ser concertados con La Universidad.</w:t>
      </w:r>
    </w:p>
    <w:p w14:paraId="1607614E" w14:textId="77777777" w:rsidR="00EE1288" w:rsidRPr="00EE1288" w:rsidRDefault="00EE1288" w:rsidP="00EE1288">
      <w:pPr>
        <w:jc w:val="both"/>
        <w:rPr>
          <w:rFonts w:ascii="Arial Narrow" w:hAnsi="Arial Narrow"/>
          <w:sz w:val="20"/>
          <w:szCs w:val="20"/>
        </w:rPr>
      </w:pPr>
    </w:p>
    <w:p w14:paraId="342CA828" w14:textId="77777777" w:rsidR="00EE1288" w:rsidRPr="00EE1288" w:rsidRDefault="00EE1288" w:rsidP="00EE1288">
      <w:pPr>
        <w:jc w:val="both"/>
        <w:rPr>
          <w:rFonts w:ascii="Arial Narrow" w:hAnsi="Arial Narrow"/>
          <w:sz w:val="20"/>
          <w:szCs w:val="20"/>
        </w:rPr>
      </w:pPr>
      <w:r w:rsidRPr="00EE1288">
        <w:rPr>
          <w:rFonts w:ascii="Arial Narrow" w:hAnsi="Arial Narrow"/>
          <w:sz w:val="20"/>
          <w:szCs w:val="20"/>
        </w:rPr>
        <w:t xml:space="preserve">El contenido mínimo y los entregables del entrenamiento se detallan en la </w:t>
      </w:r>
      <w:r w:rsidRPr="00EE1288">
        <w:rPr>
          <w:rFonts w:ascii="Arial Narrow" w:hAnsi="Arial Narrow"/>
          <w:b/>
          <w:bCs/>
          <w:sz w:val="20"/>
          <w:szCs w:val="20"/>
        </w:rPr>
        <w:t>Tabla 1. Entrenamiento especializado.</w:t>
      </w:r>
    </w:p>
    <w:p w14:paraId="01BCE97A" w14:textId="77777777" w:rsidR="00EE1288" w:rsidRPr="00EE1288" w:rsidRDefault="00EE1288" w:rsidP="00EE1288">
      <w:pPr>
        <w:pStyle w:val="Prrafodelista"/>
        <w:ind w:left="0"/>
        <w:jc w:val="both"/>
        <w:rPr>
          <w:rFonts w:ascii="Arial Narrow" w:hAnsi="Arial Narrow"/>
          <w:sz w:val="20"/>
          <w:szCs w:val="20"/>
        </w:rPr>
      </w:pPr>
    </w:p>
    <w:p w14:paraId="47559389" w14:textId="77777777" w:rsidR="00EE1288" w:rsidRPr="00EE1288" w:rsidRDefault="00EE1288" w:rsidP="00EE1288">
      <w:pPr>
        <w:jc w:val="both"/>
        <w:rPr>
          <w:rFonts w:ascii="Arial Narrow" w:hAnsi="Arial Narrow"/>
          <w:b/>
          <w:bCs/>
          <w:sz w:val="20"/>
          <w:szCs w:val="20"/>
        </w:rPr>
      </w:pPr>
      <w:r w:rsidRPr="00EE1288">
        <w:rPr>
          <w:rFonts w:ascii="Arial Narrow" w:hAnsi="Arial Narrow"/>
          <w:b/>
          <w:bCs/>
          <w:sz w:val="20"/>
          <w:szCs w:val="20"/>
        </w:rPr>
        <w:t>Tabla 1. Entrenamiento especializado</w:t>
      </w:r>
    </w:p>
    <w:p w14:paraId="3909BAAD" w14:textId="77777777" w:rsidR="00EE1288" w:rsidRPr="00EE1288" w:rsidRDefault="00EE1288" w:rsidP="00EE1288">
      <w:pPr>
        <w:jc w:val="both"/>
        <w:rPr>
          <w:rFonts w:ascii="Arial Narrow" w:hAnsi="Arial Narrow"/>
          <w:b/>
          <w:bCs/>
          <w:sz w:val="20"/>
          <w:szCs w:val="20"/>
        </w:rPr>
      </w:pPr>
    </w:p>
    <w:tbl>
      <w:tblPr>
        <w:tblStyle w:val="Tablaconcuadrcula"/>
        <w:tblW w:w="9350" w:type="dxa"/>
        <w:jc w:val="center"/>
        <w:tblLook w:val="04A0" w:firstRow="1" w:lastRow="0" w:firstColumn="1" w:lastColumn="0" w:noHBand="0" w:noVBand="1"/>
      </w:tblPr>
      <w:tblGrid>
        <w:gridCol w:w="1620"/>
        <w:gridCol w:w="2550"/>
        <w:gridCol w:w="2350"/>
        <w:gridCol w:w="2830"/>
      </w:tblGrid>
      <w:tr w:rsidR="00EE1288" w:rsidRPr="00EE1288" w14:paraId="295DC6FC" w14:textId="77777777" w:rsidTr="00EE1288">
        <w:trPr>
          <w:jc w:val="center"/>
        </w:trPr>
        <w:tc>
          <w:tcPr>
            <w:tcW w:w="1620" w:type="dxa"/>
            <w:shd w:val="clear" w:color="auto" w:fill="C6D9F1" w:themeFill="text2" w:themeFillTint="33"/>
            <w:vAlign w:val="center"/>
          </w:tcPr>
          <w:p w14:paraId="454B4967"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Componente Estratégico</w:t>
            </w:r>
          </w:p>
        </w:tc>
        <w:tc>
          <w:tcPr>
            <w:tcW w:w="2550" w:type="dxa"/>
            <w:shd w:val="clear" w:color="auto" w:fill="C6D9F1" w:themeFill="text2" w:themeFillTint="33"/>
            <w:vAlign w:val="center"/>
          </w:tcPr>
          <w:p w14:paraId="744BC3FD"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Descripción</w:t>
            </w:r>
          </w:p>
        </w:tc>
        <w:tc>
          <w:tcPr>
            <w:tcW w:w="2350" w:type="dxa"/>
            <w:shd w:val="clear" w:color="auto" w:fill="C6D9F1" w:themeFill="text2" w:themeFillTint="33"/>
            <w:vAlign w:val="center"/>
          </w:tcPr>
          <w:p w14:paraId="19AABD5E"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Actividades</w:t>
            </w:r>
          </w:p>
        </w:tc>
        <w:tc>
          <w:tcPr>
            <w:tcW w:w="2830" w:type="dxa"/>
            <w:shd w:val="clear" w:color="auto" w:fill="C6D9F1" w:themeFill="text2" w:themeFillTint="33"/>
            <w:vAlign w:val="center"/>
          </w:tcPr>
          <w:p w14:paraId="462F8DC0"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Resultados Esperados / Entregables</w:t>
            </w:r>
          </w:p>
        </w:tc>
      </w:tr>
      <w:tr w:rsidR="00EE1288" w:rsidRPr="00EE1288" w14:paraId="2C1F3DCD" w14:textId="77777777" w:rsidTr="00EE1288">
        <w:trPr>
          <w:jc w:val="center"/>
        </w:trPr>
        <w:tc>
          <w:tcPr>
            <w:tcW w:w="1620" w:type="dxa"/>
            <w:shd w:val="clear" w:color="auto" w:fill="auto"/>
            <w:vAlign w:val="center"/>
          </w:tcPr>
          <w:p w14:paraId="0DA768EC"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1. Compromiso y Liderazgo</w:t>
            </w:r>
          </w:p>
        </w:tc>
        <w:tc>
          <w:tcPr>
            <w:tcW w:w="2550" w:type="dxa"/>
            <w:shd w:val="clear" w:color="auto" w:fill="auto"/>
            <w:vAlign w:val="center"/>
          </w:tcPr>
          <w:p w14:paraId="6A70E220"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El prestador de servicios en innovación deberá intervenir a nivel gerencial y directivo a las empresas, para fomentar el compromiso y liderazgo, que representan una diferencia crucial en la generación exitosa y permanente de la innovación. Desde el liderazgo se debe definir la estrategia de innovación y su conexión como soporte de la estrategia de negocio. La disposición de los directivos para invertir tiempo y recursos en innovación es un componente clave del sistema de innovación</w:t>
            </w:r>
          </w:p>
        </w:tc>
        <w:tc>
          <w:tcPr>
            <w:tcW w:w="2350" w:type="dxa"/>
            <w:shd w:val="clear" w:color="auto" w:fill="auto"/>
            <w:vAlign w:val="center"/>
          </w:tcPr>
          <w:p w14:paraId="079FCEE7" w14:textId="661D4E6C"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color w:val="000000" w:themeColor="text1"/>
                <w:sz w:val="20"/>
                <w:szCs w:val="20"/>
              </w:rPr>
              <w:t xml:space="preserve">Se deberá desarrollar mínimo un </w:t>
            </w:r>
            <w:r w:rsidRPr="00EE1288">
              <w:rPr>
                <w:rFonts w:ascii="Arial Narrow" w:hAnsi="Arial Narrow"/>
                <w:b/>
                <w:bCs/>
                <w:color w:val="000000" w:themeColor="text1"/>
                <w:sz w:val="20"/>
                <w:szCs w:val="20"/>
              </w:rPr>
              <w:t xml:space="preserve">taller de al menos 6 horas, </w:t>
            </w:r>
            <w:r w:rsidRPr="00EE1288">
              <w:rPr>
                <w:rFonts w:ascii="Arial Narrow" w:hAnsi="Arial Narrow"/>
                <w:color w:val="000000" w:themeColor="text1"/>
                <w:sz w:val="20"/>
                <w:szCs w:val="20"/>
              </w:rPr>
              <w:t xml:space="preserve">por grupo de empresas en cada municipio, </w:t>
            </w:r>
            <w:r w:rsidR="00675BCF" w:rsidRPr="00675BCF">
              <w:rPr>
                <w:rFonts w:ascii="Arial Narrow" w:hAnsi="Arial Narrow"/>
                <w:color w:val="000000" w:themeColor="text1"/>
                <w:sz w:val="20"/>
                <w:szCs w:val="20"/>
              </w:rPr>
              <w:t>para las personas del nivel directivo de las empresas impartido por experto en el tema.</w:t>
            </w:r>
          </w:p>
        </w:tc>
        <w:tc>
          <w:tcPr>
            <w:tcW w:w="2830" w:type="dxa"/>
            <w:shd w:val="clear" w:color="auto" w:fill="auto"/>
            <w:vAlign w:val="center"/>
          </w:tcPr>
          <w:p w14:paraId="18D12F44" w14:textId="77777777" w:rsidR="00EE1288" w:rsidRPr="00EE1288" w:rsidRDefault="00EE1288" w:rsidP="00EE1288">
            <w:pPr>
              <w:jc w:val="both"/>
              <w:rPr>
                <w:rFonts w:ascii="Arial Narrow" w:hAnsi="Arial Narrow"/>
                <w:color w:val="000000" w:themeColor="text1"/>
                <w:sz w:val="20"/>
                <w:szCs w:val="20"/>
              </w:rPr>
            </w:pPr>
          </w:p>
          <w:p w14:paraId="2C0EF1C9"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Resultado: Al menos 20 empresas entrenadas en lo correspondiente al componente Compromiso y Liderazgo</w:t>
            </w:r>
          </w:p>
          <w:p w14:paraId="545E7AB1" w14:textId="77777777" w:rsidR="00EE1288" w:rsidRPr="00EE1288" w:rsidRDefault="00EE1288" w:rsidP="00EE1288">
            <w:pPr>
              <w:jc w:val="both"/>
              <w:rPr>
                <w:rFonts w:ascii="Arial Narrow" w:hAnsi="Arial Narrow"/>
                <w:b/>
                <w:bCs/>
                <w:color w:val="000000" w:themeColor="text1"/>
                <w:sz w:val="20"/>
                <w:szCs w:val="20"/>
              </w:rPr>
            </w:pPr>
          </w:p>
          <w:p w14:paraId="4795CDDD"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Entregables:</w:t>
            </w:r>
          </w:p>
          <w:p w14:paraId="590770E6" w14:textId="77777777" w:rsidR="00EE1288" w:rsidRPr="00EE1288" w:rsidRDefault="00EE1288" w:rsidP="00EE1288">
            <w:pPr>
              <w:jc w:val="both"/>
              <w:rPr>
                <w:rFonts w:ascii="Arial Narrow" w:hAnsi="Arial Narrow"/>
                <w:b/>
                <w:bCs/>
                <w:color w:val="000000" w:themeColor="text1"/>
                <w:sz w:val="20"/>
                <w:szCs w:val="20"/>
              </w:rPr>
            </w:pPr>
          </w:p>
          <w:p w14:paraId="0D830AB0"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1. Declaración de compromiso en la que cada empresa (mínimo 20)  se compromete con el desarrollo de una iteración del sistema de innovación que involucra destinación de recursos (tiempo, recursos humanos, físicos, etc.). </w:t>
            </w:r>
          </w:p>
          <w:p w14:paraId="773DC153" w14:textId="77777777" w:rsidR="00EE1288" w:rsidRPr="00EE1288" w:rsidRDefault="00EE1288" w:rsidP="00EE1288">
            <w:pPr>
              <w:jc w:val="both"/>
              <w:rPr>
                <w:rFonts w:ascii="Arial Narrow" w:hAnsi="Arial Narrow"/>
                <w:color w:val="000000" w:themeColor="text1"/>
                <w:sz w:val="20"/>
                <w:szCs w:val="20"/>
              </w:rPr>
            </w:pPr>
          </w:p>
          <w:p w14:paraId="172E809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2. Roles y recursos del equipo que hará parte de la iteración del sistema de innovación, en la estructura organizacional para cada una de las empresas (mínimo 20)</w:t>
            </w:r>
          </w:p>
          <w:p w14:paraId="6E0903CA" w14:textId="77777777" w:rsidR="00EE1288" w:rsidRPr="00EE1288" w:rsidRDefault="00EE1288" w:rsidP="00EE1288">
            <w:pPr>
              <w:jc w:val="both"/>
              <w:rPr>
                <w:rFonts w:ascii="Arial Narrow" w:hAnsi="Arial Narrow"/>
                <w:color w:val="000000" w:themeColor="text1"/>
                <w:sz w:val="20"/>
                <w:szCs w:val="20"/>
              </w:rPr>
            </w:pPr>
          </w:p>
          <w:p w14:paraId="6AE346C7"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color w:val="000000" w:themeColor="text1"/>
                <w:sz w:val="20"/>
                <w:szCs w:val="20"/>
              </w:rPr>
              <w:t>Listados de asistencia, fotografías y otras formas de verificación de las horas de entrenamiento para este componente.</w:t>
            </w:r>
          </w:p>
        </w:tc>
      </w:tr>
      <w:tr w:rsidR="00EE1288" w:rsidRPr="00EE1288" w14:paraId="02451726" w14:textId="77777777" w:rsidTr="00EE1288">
        <w:trPr>
          <w:jc w:val="center"/>
        </w:trPr>
        <w:tc>
          <w:tcPr>
            <w:tcW w:w="1620" w:type="dxa"/>
            <w:shd w:val="clear" w:color="auto" w:fill="auto"/>
            <w:vAlign w:val="center"/>
          </w:tcPr>
          <w:p w14:paraId="45929E8A"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2. Estrategia de Innovación</w:t>
            </w:r>
          </w:p>
        </w:tc>
        <w:tc>
          <w:tcPr>
            <w:tcW w:w="2550" w:type="dxa"/>
            <w:shd w:val="clear" w:color="auto" w:fill="auto"/>
            <w:vAlign w:val="center"/>
          </w:tcPr>
          <w:p w14:paraId="24D8EF66"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Orientar  y apoyar a la empresa a:</w:t>
            </w:r>
          </w:p>
          <w:p w14:paraId="3164D8AC" w14:textId="77777777" w:rsidR="00EE1288" w:rsidRPr="00EE1288" w:rsidRDefault="00EE1288" w:rsidP="00EE1288">
            <w:pPr>
              <w:jc w:val="both"/>
              <w:rPr>
                <w:rFonts w:ascii="Arial Narrow" w:hAnsi="Arial Narrow"/>
                <w:color w:val="000000" w:themeColor="text1"/>
                <w:sz w:val="20"/>
                <w:szCs w:val="20"/>
              </w:rPr>
            </w:pPr>
          </w:p>
          <w:p w14:paraId="04D9164E"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a. Identificar de dónde viene la necesidad de innovar (de la competencia, condiciones del mercado, necesidades de los clientes, de líderes ambiciosos y visionarios, etc.) </w:t>
            </w:r>
          </w:p>
          <w:p w14:paraId="17395D52" w14:textId="77777777" w:rsidR="00EE1288" w:rsidRPr="00EE1288" w:rsidRDefault="00EE1288" w:rsidP="00EE1288">
            <w:pPr>
              <w:jc w:val="both"/>
              <w:rPr>
                <w:rFonts w:ascii="Arial Narrow" w:hAnsi="Arial Narrow"/>
                <w:color w:val="000000" w:themeColor="text1"/>
                <w:sz w:val="20"/>
                <w:szCs w:val="20"/>
              </w:rPr>
            </w:pPr>
          </w:p>
          <w:p w14:paraId="0EBDC1F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lastRenderedPageBreak/>
              <w:t>-Cultura y ruta de la innovación centrada en las personas y los valores humanos.</w:t>
            </w:r>
          </w:p>
          <w:p w14:paraId="20C817C0" w14:textId="77777777" w:rsidR="00EE1288" w:rsidRPr="00EE1288" w:rsidRDefault="00EE1288" w:rsidP="00EE1288">
            <w:pPr>
              <w:jc w:val="both"/>
              <w:rPr>
                <w:rFonts w:ascii="Arial Narrow" w:hAnsi="Arial Narrow"/>
                <w:color w:val="000000" w:themeColor="text1"/>
                <w:sz w:val="20"/>
                <w:szCs w:val="20"/>
              </w:rPr>
            </w:pPr>
          </w:p>
          <w:p w14:paraId="3743D87F" w14:textId="77777777" w:rsidR="00EE1288" w:rsidRPr="00EE1288" w:rsidRDefault="00EE1288" w:rsidP="00EE1288">
            <w:pPr>
              <w:jc w:val="both"/>
              <w:rPr>
                <w:rFonts w:ascii="Arial Narrow" w:hAnsi="Arial Narrow"/>
                <w:color w:val="000000" w:themeColor="text1"/>
                <w:sz w:val="20"/>
                <w:szCs w:val="20"/>
              </w:rPr>
            </w:pPr>
          </w:p>
          <w:p w14:paraId="40D55F5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b. Identificar las brechas y metas de crecimiento y la necesidad de innovar en el corto, mediano o largo plazo, el </w:t>
            </w:r>
            <w:proofErr w:type="spellStart"/>
            <w:r w:rsidRPr="00EE1288">
              <w:rPr>
                <w:rFonts w:ascii="Arial Narrow" w:hAnsi="Arial Narrow"/>
                <w:color w:val="000000" w:themeColor="text1"/>
                <w:sz w:val="20"/>
                <w:szCs w:val="20"/>
              </w:rPr>
              <w:t>roadmap</w:t>
            </w:r>
            <w:proofErr w:type="spellEnd"/>
            <w:r w:rsidRPr="00EE1288">
              <w:rPr>
                <w:rFonts w:ascii="Arial Narrow" w:hAnsi="Arial Narrow"/>
                <w:color w:val="000000" w:themeColor="text1"/>
                <w:sz w:val="20"/>
                <w:szCs w:val="20"/>
              </w:rPr>
              <w:t xml:space="preserve"> tecnológico.</w:t>
            </w:r>
          </w:p>
          <w:p w14:paraId="54B8942E" w14:textId="77777777" w:rsidR="00EE1288" w:rsidRPr="00EE1288" w:rsidRDefault="00EE1288" w:rsidP="00EE1288">
            <w:pPr>
              <w:jc w:val="both"/>
              <w:rPr>
                <w:rFonts w:ascii="Arial Narrow" w:hAnsi="Arial Narrow"/>
                <w:color w:val="000000" w:themeColor="text1"/>
                <w:sz w:val="20"/>
                <w:szCs w:val="20"/>
              </w:rPr>
            </w:pPr>
          </w:p>
          <w:p w14:paraId="48198C4A"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color w:val="000000" w:themeColor="text1"/>
                <w:sz w:val="20"/>
                <w:szCs w:val="20"/>
              </w:rPr>
              <w:t xml:space="preserve">c.  Orientar a la empresa para establecer su situación actual y futura, identificando los focos estratégicos de innovación. </w:t>
            </w:r>
          </w:p>
          <w:p w14:paraId="1727DC16"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 </w:t>
            </w:r>
          </w:p>
          <w:p w14:paraId="6F32EC5D"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 Cultura colaborativa, </w:t>
            </w:r>
            <w:proofErr w:type="spellStart"/>
            <w:r w:rsidRPr="00EE1288">
              <w:rPr>
                <w:rFonts w:ascii="Arial Narrow" w:hAnsi="Arial Narrow"/>
                <w:color w:val="000000" w:themeColor="text1"/>
                <w:sz w:val="20"/>
                <w:szCs w:val="20"/>
              </w:rPr>
              <w:t>co-creación</w:t>
            </w:r>
            <w:proofErr w:type="spellEnd"/>
            <w:r w:rsidRPr="00EE1288">
              <w:rPr>
                <w:rFonts w:ascii="Arial Narrow" w:hAnsi="Arial Narrow"/>
                <w:color w:val="000000" w:themeColor="text1"/>
                <w:sz w:val="20"/>
                <w:szCs w:val="20"/>
              </w:rPr>
              <w:t>, redes de colaboración, crowdfunding y crowdsourcing, entre otras.</w:t>
            </w:r>
          </w:p>
          <w:p w14:paraId="0FA2AAB8" w14:textId="77777777" w:rsidR="00EE1288" w:rsidRPr="00EE1288" w:rsidRDefault="00EE1288" w:rsidP="00EE1288">
            <w:pPr>
              <w:jc w:val="both"/>
              <w:rPr>
                <w:rFonts w:ascii="Arial Narrow" w:hAnsi="Arial Narrow"/>
                <w:color w:val="000000" w:themeColor="text1"/>
                <w:sz w:val="20"/>
                <w:szCs w:val="20"/>
              </w:rPr>
            </w:pPr>
          </w:p>
        </w:tc>
        <w:tc>
          <w:tcPr>
            <w:tcW w:w="2350" w:type="dxa"/>
            <w:shd w:val="clear" w:color="auto" w:fill="auto"/>
            <w:vAlign w:val="center"/>
          </w:tcPr>
          <w:p w14:paraId="6E7BFCEE"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color w:val="000000" w:themeColor="text1"/>
                <w:sz w:val="20"/>
                <w:szCs w:val="20"/>
              </w:rPr>
              <w:lastRenderedPageBreak/>
              <w:t xml:space="preserve">Se deberá desarrollar mínimo  talleres grupales y asesorías individuales. Para estas se deberá contar con una dedicación de </w:t>
            </w:r>
            <w:r w:rsidRPr="00EE1288">
              <w:rPr>
                <w:rFonts w:ascii="Arial Narrow" w:hAnsi="Arial Narrow"/>
                <w:b/>
                <w:bCs/>
                <w:color w:val="000000" w:themeColor="text1"/>
                <w:sz w:val="20"/>
                <w:szCs w:val="20"/>
              </w:rPr>
              <w:t xml:space="preserve">mínimo 20 horas </w:t>
            </w:r>
            <w:r w:rsidRPr="00EE1288">
              <w:rPr>
                <w:rFonts w:ascii="Arial Narrow" w:hAnsi="Arial Narrow"/>
                <w:color w:val="000000" w:themeColor="text1"/>
                <w:sz w:val="20"/>
                <w:szCs w:val="20"/>
              </w:rPr>
              <w:t>por grupo de empresas en cada municipio.</w:t>
            </w:r>
          </w:p>
        </w:tc>
        <w:tc>
          <w:tcPr>
            <w:tcW w:w="2830" w:type="dxa"/>
            <w:shd w:val="clear" w:color="auto" w:fill="auto"/>
            <w:vAlign w:val="center"/>
          </w:tcPr>
          <w:p w14:paraId="25A3171F"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 xml:space="preserve">Resultado: Al menos 20 empresas entrenadas en lo correspondiente al componente </w:t>
            </w:r>
            <w:r w:rsidRPr="00EE1288">
              <w:rPr>
                <w:rFonts w:ascii="Arial Narrow" w:hAnsi="Arial Narrow"/>
                <w:b/>
                <w:bCs/>
                <w:i/>
                <w:iCs/>
                <w:color w:val="000000" w:themeColor="text1"/>
                <w:sz w:val="20"/>
                <w:szCs w:val="20"/>
              </w:rPr>
              <w:t>Estrategia de Innovación</w:t>
            </w:r>
          </w:p>
          <w:p w14:paraId="7CBAC006" w14:textId="77777777" w:rsidR="00EE1288" w:rsidRPr="00EE1288" w:rsidRDefault="00EE1288" w:rsidP="00EE1288">
            <w:pPr>
              <w:jc w:val="both"/>
              <w:rPr>
                <w:rFonts w:ascii="Arial Narrow" w:hAnsi="Arial Narrow"/>
                <w:b/>
                <w:bCs/>
                <w:color w:val="000000" w:themeColor="text1"/>
                <w:sz w:val="20"/>
                <w:szCs w:val="20"/>
              </w:rPr>
            </w:pPr>
          </w:p>
          <w:p w14:paraId="23659620"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Entregables:</w:t>
            </w:r>
          </w:p>
          <w:p w14:paraId="0B3D0B7E" w14:textId="77777777" w:rsidR="00EE1288" w:rsidRPr="00EE1288" w:rsidRDefault="00EE1288" w:rsidP="00EE1288">
            <w:pPr>
              <w:jc w:val="both"/>
              <w:rPr>
                <w:rFonts w:ascii="Arial Narrow" w:hAnsi="Arial Narrow"/>
                <w:b/>
                <w:bCs/>
                <w:color w:val="000000" w:themeColor="text1"/>
                <w:sz w:val="20"/>
                <w:szCs w:val="20"/>
              </w:rPr>
            </w:pPr>
          </w:p>
          <w:p w14:paraId="3FEE8749"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Informe para cada una de las empresas (mínimo 20) con:</w:t>
            </w:r>
          </w:p>
          <w:p w14:paraId="3CC8E34C" w14:textId="77777777" w:rsidR="00EE1288" w:rsidRPr="00EE1288" w:rsidRDefault="00EE1288" w:rsidP="00EE1288">
            <w:pPr>
              <w:jc w:val="both"/>
              <w:rPr>
                <w:rFonts w:ascii="Arial Narrow" w:hAnsi="Arial Narrow"/>
                <w:color w:val="000000" w:themeColor="text1"/>
                <w:sz w:val="20"/>
                <w:szCs w:val="20"/>
              </w:rPr>
            </w:pPr>
          </w:p>
          <w:p w14:paraId="01C4A40B"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lastRenderedPageBreak/>
              <w:t>3. Estrategia de innovación definida y alineada con la estrategia del negocio.</w:t>
            </w:r>
          </w:p>
          <w:p w14:paraId="6FD5EDC5" w14:textId="77777777" w:rsidR="00EE1288" w:rsidRPr="00EE1288" w:rsidRDefault="00EE1288" w:rsidP="00EE1288">
            <w:pPr>
              <w:jc w:val="both"/>
              <w:rPr>
                <w:rFonts w:ascii="Arial Narrow" w:hAnsi="Arial Narrow"/>
                <w:color w:val="000000" w:themeColor="text1"/>
                <w:sz w:val="20"/>
                <w:szCs w:val="20"/>
              </w:rPr>
            </w:pPr>
          </w:p>
          <w:p w14:paraId="7D0F8C1C"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 4. Objetivos y metas de innovación de la empresa.</w:t>
            </w:r>
          </w:p>
          <w:p w14:paraId="587F1484" w14:textId="77777777" w:rsidR="00EE1288" w:rsidRPr="00EE1288" w:rsidRDefault="00EE1288" w:rsidP="00EE1288">
            <w:pPr>
              <w:jc w:val="both"/>
              <w:rPr>
                <w:rFonts w:ascii="Arial Narrow" w:hAnsi="Arial Narrow"/>
                <w:color w:val="000000" w:themeColor="text1"/>
                <w:sz w:val="20"/>
                <w:szCs w:val="20"/>
              </w:rPr>
            </w:pPr>
          </w:p>
          <w:p w14:paraId="1E430005"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 5. Métricas de innovación.</w:t>
            </w:r>
          </w:p>
          <w:p w14:paraId="0B648128" w14:textId="77777777" w:rsidR="00EE1288" w:rsidRPr="00EE1288" w:rsidRDefault="00EE1288" w:rsidP="00EE1288">
            <w:pPr>
              <w:jc w:val="both"/>
              <w:rPr>
                <w:rFonts w:ascii="Arial Narrow" w:hAnsi="Arial Narrow"/>
                <w:color w:val="000000" w:themeColor="text1"/>
                <w:sz w:val="20"/>
                <w:szCs w:val="20"/>
              </w:rPr>
            </w:pPr>
          </w:p>
          <w:p w14:paraId="29BB9DF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 6. </w:t>
            </w:r>
            <w:proofErr w:type="spellStart"/>
            <w:r w:rsidRPr="00EE1288">
              <w:rPr>
                <w:rFonts w:ascii="Arial Narrow" w:hAnsi="Arial Narrow"/>
                <w:color w:val="000000" w:themeColor="text1"/>
                <w:sz w:val="20"/>
                <w:szCs w:val="20"/>
              </w:rPr>
              <w:t>Roadmap</w:t>
            </w:r>
            <w:proofErr w:type="spellEnd"/>
            <w:r w:rsidRPr="00EE1288">
              <w:rPr>
                <w:rFonts w:ascii="Arial Narrow" w:hAnsi="Arial Narrow"/>
                <w:color w:val="000000" w:themeColor="text1"/>
                <w:sz w:val="20"/>
                <w:szCs w:val="20"/>
              </w:rPr>
              <w:t xml:space="preserve"> Tecnológico.</w:t>
            </w:r>
          </w:p>
          <w:p w14:paraId="1DA8F789" w14:textId="77777777" w:rsidR="00EE1288" w:rsidRPr="00EE1288" w:rsidRDefault="00EE1288" w:rsidP="00EE1288">
            <w:pPr>
              <w:jc w:val="both"/>
              <w:rPr>
                <w:rFonts w:ascii="Arial Narrow" w:hAnsi="Arial Narrow"/>
                <w:color w:val="000000" w:themeColor="text1"/>
                <w:sz w:val="20"/>
                <w:szCs w:val="20"/>
              </w:rPr>
            </w:pPr>
          </w:p>
          <w:p w14:paraId="762D0993"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7. Focos estratégicos de Innovación</w:t>
            </w:r>
          </w:p>
          <w:p w14:paraId="38D53F31" w14:textId="77777777" w:rsidR="00EE1288" w:rsidRPr="00EE1288" w:rsidRDefault="00EE1288" w:rsidP="00EE1288">
            <w:pPr>
              <w:jc w:val="both"/>
              <w:rPr>
                <w:rFonts w:ascii="Arial Narrow" w:hAnsi="Arial Narrow"/>
                <w:b/>
                <w:bCs/>
                <w:color w:val="000000" w:themeColor="text1"/>
                <w:sz w:val="20"/>
                <w:szCs w:val="20"/>
              </w:rPr>
            </w:pPr>
          </w:p>
          <w:p w14:paraId="67E61F21"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color w:val="000000" w:themeColor="text1"/>
                <w:sz w:val="20"/>
                <w:szCs w:val="20"/>
              </w:rPr>
              <w:t>Listados de asistencia, fotografías y otras formas de verificación de las horas de entrenamiento para este componente.</w:t>
            </w:r>
          </w:p>
        </w:tc>
      </w:tr>
      <w:tr w:rsidR="00EE1288" w:rsidRPr="00EE1288" w14:paraId="0635FAA6" w14:textId="77777777" w:rsidTr="00EE1288">
        <w:trPr>
          <w:jc w:val="center"/>
        </w:trPr>
        <w:tc>
          <w:tcPr>
            <w:tcW w:w="1620" w:type="dxa"/>
            <w:shd w:val="clear" w:color="auto" w:fill="auto"/>
            <w:vAlign w:val="center"/>
          </w:tcPr>
          <w:p w14:paraId="2F95BE55"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lastRenderedPageBreak/>
              <w:t>3.</w:t>
            </w:r>
            <w:r w:rsidRPr="00EE1288">
              <w:rPr>
                <w:rFonts w:ascii="Arial Narrow" w:hAnsi="Arial Narrow"/>
                <w:color w:val="000000" w:themeColor="text1"/>
                <w:sz w:val="20"/>
                <w:szCs w:val="20"/>
              </w:rPr>
              <w:t xml:space="preserve"> </w:t>
            </w:r>
            <w:r w:rsidRPr="00EE1288">
              <w:rPr>
                <w:rFonts w:ascii="Arial Narrow" w:hAnsi="Arial Narrow"/>
                <w:b/>
                <w:bCs/>
                <w:color w:val="000000" w:themeColor="text1"/>
                <w:sz w:val="20"/>
                <w:szCs w:val="20"/>
              </w:rPr>
              <w:t>Portafolio de Innovación</w:t>
            </w:r>
          </w:p>
        </w:tc>
        <w:tc>
          <w:tcPr>
            <w:tcW w:w="2550" w:type="dxa"/>
            <w:shd w:val="clear" w:color="auto" w:fill="auto"/>
            <w:vAlign w:val="center"/>
          </w:tcPr>
          <w:p w14:paraId="1EB39F32"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Portafolio estratégico</w:t>
            </w:r>
          </w:p>
          <w:p w14:paraId="6BEF0340" w14:textId="77777777" w:rsidR="00EE1288" w:rsidRPr="00EE1288" w:rsidRDefault="00EE1288" w:rsidP="00EE1288">
            <w:pPr>
              <w:spacing w:before="100" w:beforeAutospacing="1" w:after="100" w:afterAutospacing="1"/>
              <w:jc w:val="both"/>
              <w:rPr>
                <w:rFonts w:ascii="Arial Narrow" w:eastAsia="Times New Roman" w:hAnsi="Arial Narrow"/>
                <w:color w:val="000000" w:themeColor="text1"/>
                <w:sz w:val="20"/>
                <w:szCs w:val="20"/>
              </w:rPr>
            </w:pPr>
            <w:r w:rsidRPr="00EE1288">
              <w:rPr>
                <w:rFonts w:ascii="Arial Narrow" w:eastAsia="Times New Roman" w:hAnsi="Arial Narrow" w:cs="Segoe UI"/>
                <w:color w:val="000000" w:themeColor="text1"/>
                <w:sz w:val="20"/>
                <w:szCs w:val="20"/>
              </w:rPr>
              <w:t>Orientar y acompañar a cada empresa en la identificación de:</w:t>
            </w:r>
          </w:p>
          <w:p w14:paraId="4B5C9008" w14:textId="77777777" w:rsidR="00EE1288" w:rsidRPr="00EE1288" w:rsidRDefault="00EE1288" w:rsidP="00EE1288">
            <w:pPr>
              <w:jc w:val="both"/>
              <w:rPr>
                <w:rFonts w:ascii="Arial Narrow" w:hAnsi="Arial Narrow"/>
                <w:color w:val="000000" w:themeColor="text1"/>
                <w:sz w:val="20"/>
                <w:szCs w:val="20"/>
              </w:rPr>
            </w:pPr>
          </w:p>
          <w:p w14:paraId="390E5E65"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1. Mapa de oportunidades: Construido con base en tendencias, escenarios futuros, estudios de vigilancia e inteligencia estratégica entre otros.</w:t>
            </w:r>
          </w:p>
          <w:p w14:paraId="77481A36"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2. Escenarios de crecimiento* y análisis de </w:t>
            </w:r>
            <w:proofErr w:type="spellStart"/>
            <w:r w:rsidRPr="00EE1288">
              <w:rPr>
                <w:rFonts w:ascii="Arial Narrow" w:hAnsi="Arial Narrow"/>
                <w:color w:val="000000" w:themeColor="text1"/>
                <w:sz w:val="20"/>
                <w:szCs w:val="20"/>
              </w:rPr>
              <w:t>roadmap</w:t>
            </w:r>
            <w:proofErr w:type="spellEnd"/>
          </w:p>
          <w:p w14:paraId="24227B6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3. Selección de un escenario para implementar el piloto.</w:t>
            </w:r>
          </w:p>
          <w:p w14:paraId="59E627DD"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*Los escenarios de crecimiento son nuevos espacios donde la empresa puede innovar basado en las oportunidades identificadas a lo largo de su cadena de valor (mercado, oferta, producción, modelo de negocio, etc.)</w:t>
            </w:r>
          </w:p>
          <w:p w14:paraId="6D94419E" w14:textId="77777777" w:rsidR="00EE1288" w:rsidRPr="00EE1288" w:rsidRDefault="00EE1288" w:rsidP="00EE1288">
            <w:pPr>
              <w:jc w:val="both"/>
              <w:rPr>
                <w:rFonts w:ascii="Arial Narrow" w:hAnsi="Arial Narrow"/>
                <w:color w:val="000000" w:themeColor="text1"/>
                <w:sz w:val="20"/>
                <w:szCs w:val="20"/>
              </w:rPr>
            </w:pPr>
          </w:p>
          <w:p w14:paraId="6BA63FA9"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Portafolio táctico</w:t>
            </w:r>
          </w:p>
          <w:p w14:paraId="63E51A92" w14:textId="77777777" w:rsidR="00EE1288" w:rsidRPr="00EE1288" w:rsidRDefault="00EE1288" w:rsidP="00EE1288">
            <w:pPr>
              <w:jc w:val="both"/>
              <w:rPr>
                <w:rFonts w:ascii="Arial Narrow" w:hAnsi="Arial Narrow"/>
                <w:b/>
                <w:bCs/>
                <w:color w:val="000000" w:themeColor="text1"/>
                <w:sz w:val="20"/>
                <w:szCs w:val="20"/>
              </w:rPr>
            </w:pPr>
          </w:p>
          <w:p w14:paraId="67394DB2"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Proceso mediante el cual la empresa identifica oportunidades a través de diferentes herramientas y genera ideas con un proceso efectivo para llevarlas a la comercialización.</w:t>
            </w:r>
          </w:p>
          <w:p w14:paraId="1C668CC5" w14:textId="77777777" w:rsidR="00EE1288" w:rsidRPr="00EE1288" w:rsidRDefault="00EE1288" w:rsidP="00EE1288">
            <w:pPr>
              <w:jc w:val="both"/>
              <w:rPr>
                <w:rFonts w:ascii="Arial Narrow" w:hAnsi="Arial Narrow"/>
                <w:color w:val="000000" w:themeColor="text1"/>
                <w:sz w:val="20"/>
                <w:szCs w:val="20"/>
              </w:rPr>
            </w:pPr>
          </w:p>
          <w:p w14:paraId="253312A5"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En este proceso hay al menos 4 etapas:</w:t>
            </w:r>
          </w:p>
          <w:p w14:paraId="335F1CCF" w14:textId="77777777" w:rsidR="00EE1288" w:rsidRPr="00EE1288" w:rsidRDefault="00EE1288" w:rsidP="00EE1288">
            <w:pPr>
              <w:jc w:val="both"/>
              <w:rPr>
                <w:rFonts w:ascii="Arial Narrow" w:hAnsi="Arial Narrow"/>
                <w:color w:val="000000" w:themeColor="text1"/>
                <w:sz w:val="20"/>
                <w:szCs w:val="20"/>
              </w:rPr>
            </w:pPr>
          </w:p>
          <w:p w14:paraId="62E0F502"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lastRenderedPageBreak/>
              <w:t>1. Generación de ideas,</w:t>
            </w:r>
          </w:p>
          <w:p w14:paraId="6B243653"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conceptos de negocio, maquetas, </w:t>
            </w:r>
            <w:proofErr w:type="spellStart"/>
            <w:r w:rsidRPr="00EE1288">
              <w:rPr>
                <w:rFonts w:ascii="Arial Narrow" w:hAnsi="Arial Narrow"/>
                <w:color w:val="000000" w:themeColor="text1"/>
                <w:sz w:val="20"/>
                <w:szCs w:val="20"/>
              </w:rPr>
              <w:t>brochures</w:t>
            </w:r>
            <w:proofErr w:type="spellEnd"/>
            <w:r w:rsidRPr="00EE1288">
              <w:rPr>
                <w:rFonts w:ascii="Arial Narrow" w:hAnsi="Arial Narrow"/>
                <w:color w:val="000000" w:themeColor="text1"/>
                <w:sz w:val="20"/>
                <w:szCs w:val="20"/>
              </w:rPr>
              <w:t>, diseño.</w:t>
            </w:r>
          </w:p>
          <w:p w14:paraId="6744FDDE" w14:textId="77777777" w:rsidR="00EE1288" w:rsidRPr="00EE1288" w:rsidRDefault="00EE1288" w:rsidP="00EE1288">
            <w:pPr>
              <w:jc w:val="both"/>
              <w:rPr>
                <w:rFonts w:ascii="Arial Narrow" w:hAnsi="Arial Narrow"/>
                <w:color w:val="000000" w:themeColor="text1"/>
                <w:sz w:val="20"/>
                <w:szCs w:val="20"/>
              </w:rPr>
            </w:pPr>
          </w:p>
          <w:p w14:paraId="5CCC2741"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2. Experimentación: desarrollo de prototipos, iteración con el mercado, rediseño, etc.</w:t>
            </w:r>
          </w:p>
          <w:p w14:paraId="1F0AE140" w14:textId="77777777" w:rsidR="00EE1288" w:rsidRPr="00EE1288" w:rsidRDefault="00EE1288" w:rsidP="00EE1288">
            <w:pPr>
              <w:jc w:val="both"/>
              <w:rPr>
                <w:rFonts w:ascii="Arial Narrow" w:hAnsi="Arial Narrow"/>
                <w:color w:val="000000" w:themeColor="text1"/>
                <w:sz w:val="20"/>
                <w:szCs w:val="20"/>
              </w:rPr>
            </w:pPr>
          </w:p>
          <w:p w14:paraId="7F7018A8"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3. Comercialización: acciones para la generación de órdenes de compra o intenciones de clientes, desarrollo de producto y</w:t>
            </w:r>
          </w:p>
          <w:p w14:paraId="0A6EDF05"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comercialización.</w:t>
            </w:r>
          </w:p>
          <w:p w14:paraId="5A6E6B34"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4. Diseño del proceso de</w:t>
            </w:r>
          </w:p>
          <w:p w14:paraId="5913800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innovación.</w:t>
            </w:r>
          </w:p>
          <w:p w14:paraId="5C2494F1" w14:textId="77777777" w:rsidR="00EE1288" w:rsidRPr="00EE1288" w:rsidRDefault="00EE1288" w:rsidP="00EE1288">
            <w:pPr>
              <w:jc w:val="both"/>
              <w:rPr>
                <w:rFonts w:ascii="Arial Narrow" w:hAnsi="Arial Narrow"/>
                <w:color w:val="000000" w:themeColor="text1"/>
                <w:sz w:val="20"/>
                <w:szCs w:val="20"/>
              </w:rPr>
            </w:pPr>
          </w:p>
          <w:p w14:paraId="0272C50F"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Sistematización del proceso de</w:t>
            </w:r>
          </w:p>
          <w:p w14:paraId="07FE8C52"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innovación:</w:t>
            </w:r>
          </w:p>
          <w:p w14:paraId="4B59DE49" w14:textId="77777777" w:rsidR="00EE1288" w:rsidRPr="00EE1288" w:rsidRDefault="00EE1288" w:rsidP="00EE1288">
            <w:pPr>
              <w:jc w:val="both"/>
              <w:rPr>
                <w:rFonts w:ascii="Arial Narrow" w:hAnsi="Arial Narrow"/>
                <w:b/>
                <w:bCs/>
                <w:color w:val="000000" w:themeColor="text1"/>
                <w:sz w:val="20"/>
                <w:szCs w:val="20"/>
              </w:rPr>
            </w:pPr>
          </w:p>
          <w:p w14:paraId="51B185B4"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Se orienta a la empresa para la generación y documentación de</w:t>
            </w:r>
          </w:p>
          <w:p w14:paraId="22632A3A"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su sistema de gestión de</w:t>
            </w:r>
          </w:p>
          <w:p w14:paraId="5157B2C2"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innovación el cual contendrá los resultados de la ejecución del programa.</w:t>
            </w:r>
          </w:p>
        </w:tc>
        <w:tc>
          <w:tcPr>
            <w:tcW w:w="2350" w:type="dxa"/>
            <w:shd w:val="clear" w:color="auto" w:fill="auto"/>
            <w:vAlign w:val="center"/>
          </w:tcPr>
          <w:p w14:paraId="2C71A574"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lastRenderedPageBreak/>
              <w:t>Se deberá desarrollar mínimo:</w:t>
            </w:r>
          </w:p>
          <w:p w14:paraId="1EE518FA" w14:textId="77777777" w:rsidR="00EE1288" w:rsidRPr="00EE1288" w:rsidRDefault="00EE1288" w:rsidP="00EE1288">
            <w:pPr>
              <w:jc w:val="both"/>
              <w:rPr>
                <w:rFonts w:ascii="Arial Narrow" w:hAnsi="Arial Narrow"/>
                <w:color w:val="000000" w:themeColor="text1"/>
                <w:sz w:val="20"/>
                <w:szCs w:val="20"/>
              </w:rPr>
            </w:pPr>
          </w:p>
          <w:p w14:paraId="55FBED62" w14:textId="77777777" w:rsidR="00EE1288" w:rsidRPr="00EE1288" w:rsidRDefault="00EE1288" w:rsidP="00EE1288">
            <w:pPr>
              <w:pStyle w:val="Prrafodelista"/>
              <w:numPr>
                <w:ilvl w:val="0"/>
                <w:numId w:val="37"/>
              </w:numPr>
              <w:jc w:val="both"/>
              <w:rPr>
                <w:rFonts w:ascii="Arial Narrow" w:hAnsi="Arial Narrow"/>
                <w:color w:val="000000" w:themeColor="text1"/>
                <w:sz w:val="20"/>
                <w:szCs w:val="20"/>
              </w:rPr>
            </w:pPr>
            <w:r w:rsidRPr="00EE1288">
              <w:rPr>
                <w:rFonts w:ascii="Arial Narrow" w:hAnsi="Arial Narrow"/>
                <w:color w:val="000000" w:themeColor="text1"/>
                <w:sz w:val="20"/>
                <w:szCs w:val="20"/>
              </w:rPr>
              <w:t>16 talleres por grupo.</w:t>
            </w:r>
          </w:p>
          <w:p w14:paraId="3CCEBC24" w14:textId="77777777" w:rsidR="00EE1288" w:rsidRPr="00EE1288" w:rsidRDefault="00EE1288" w:rsidP="00EE1288">
            <w:pPr>
              <w:pStyle w:val="Prrafodelista"/>
              <w:numPr>
                <w:ilvl w:val="0"/>
                <w:numId w:val="37"/>
              </w:numPr>
              <w:jc w:val="both"/>
              <w:rPr>
                <w:rFonts w:ascii="Arial Narrow" w:hAnsi="Arial Narrow"/>
                <w:color w:val="000000" w:themeColor="text1"/>
                <w:sz w:val="20"/>
                <w:szCs w:val="20"/>
              </w:rPr>
            </w:pPr>
            <w:r w:rsidRPr="00EE1288">
              <w:rPr>
                <w:rFonts w:ascii="Arial Narrow" w:hAnsi="Arial Narrow"/>
                <w:color w:val="000000" w:themeColor="text1"/>
                <w:sz w:val="20"/>
                <w:szCs w:val="20"/>
              </w:rPr>
              <w:t>Asesoría grupal</w:t>
            </w:r>
          </w:p>
          <w:p w14:paraId="62148E5D" w14:textId="77777777" w:rsidR="00EE1288" w:rsidRPr="00EE1288" w:rsidRDefault="00EE1288" w:rsidP="00EE1288">
            <w:pPr>
              <w:pStyle w:val="Prrafodelista"/>
              <w:numPr>
                <w:ilvl w:val="0"/>
                <w:numId w:val="37"/>
              </w:numPr>
              <w:jc w:val="both"/>
              <w:rPr>
                <w:rFonts w:ascii="Arial Narrow" w:hAnsi="Arial Narrow"/>
                <w:color w:val="000000" w:themeColor="text1"/>
                <w:sz w:val="20"/>
                <w:szCs w:val="20"/>
              </w:rPr>
            </w:pPr>
            <w:r w:rsidRPr="00EE1288">
              <w:rPr>
                <w:rFonts w:ascii="Arial Narrow" w:hAnsi="Arial Narrow"/>
                <w:color w:val="000000" w:themeColor="text1"/>
                <w:sz w:val="20"/>
                <w:szCs w:val="20"/>
              </w:rPr>
              <w:t>Asesorías individuales</w:t>
            </w:r>
          </w:p>
          <w:p w14:paraId="49A66518" w14:textId="77777777" w:rsidR="00EE1288" w:rsidRPr="00EE1288" w:rsidRDefault="00EE1288" w:rsidP="00EE1288">
            <w:pPr>
              <w:pStyle w:val="Prrafodelista"/>
              <w:jc w:val="both"/>
              <w:rPr>
                <w:rFonts w:ascii="Arial Narrow" w:hAnsi="Arial Narrow"/>
                <w:color w:val="000000" w:themeColor="text1"/>
                <w:sz w:val="20"/>
                <w:szCs w:val="20"/>
              </w:rPr>
            </w:pPr>
          </w:p>
          <w:p w14:paraId="0F81255C"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con una dedicación de </w:t>
            </w:r>
            <w:r w:rsidRPr="00EE1288">
              <w:rPr>
                <w:rFonts w:ascii="Arial Narrow" w:hAnsi="Arial Narrow"/>
                <w:b/>
                <w:bCs/>
                <w:color w:val="000000" w:themeColor="text1"/>
                <w:sz w:val="20"/>
                <w:szCs w:val="20"/>
              </w:rPr>
              <w:t xml:space="preserve">mínimo 64 horas </w:t>
            </w:r>
            <w:r w:rsidRPr="00EE1288">
              <w:rPr>
                <w:rFonts w:ascii="Arial Narrow" w:hAnsi="Arial Narrow"/>
                <w:color w:val="000000" w:themeColor="text1"/>
                <w:sz w:val="20"/>
                <w:szCs w:val="20"/>
              </w:rPr>
              <w:t>por grupo de empresas en cada municipio.</w:t>
            </w:r>
          </w:p>
        </w:tc>
        <w:tc>
          <w:tcPr>
            <w:tcW w:w="2830" w:type="dxa"/>
            <w:shd w:val="clear" w:color="auto" w:fill="auto"/>
            <w:vAlign w:val="center"/>
          </w:tcPr>
          <w:p w14:paraId="6882F384"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Resultado: Al menos 20 empresas entrenadas en lo correspondiente al componente Portafolio de Innovación</w:t>
            </w:r>
          </w:p>
          <w:p w14:paraId="02C4F888" w14:textId="77777777" w:rsidR="00EE1288" w:rsidRPr="00EE1288" w:rsidRDefault="00EE1288" w:rsidP="00EE1288">
            <w:pPr>
              <w:jc w:val="both"/>
              <w:rPr>
                <w:rFonts w:ascii="Arial Narrow" w:hAnsi="Arial Narrow"/>
                <w:b/>
                <w:bCs/>
                <w:color w:val="000000" w:themeColor="text1"/>
                <w:sz w:val="20"/>
                <w:szCs w:val="20"/>
              </w:rPr>
            </w:pPr>
          </w:p>
          <w:p w14:paraId="597F2A42"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Entregables:</w:t>
            </w:r>
          </w:p>
          <w:p w14:paraId="7E85104C" w14:textId="77777777" w:rsidR="00EE1288" w:rsidRPr="00EE1288" w:rsidRDefault="00EE1288" w:rsidP="00EE1288">
            <w:pPr>
              <w:jc w:val="both"/>
              <w:rPr>
                <w:rFonts w:ascii="Arial Narrow" w:hAnsi="Arial Narrow"/>
                <w:b/>
                <w:bCs/>
                <w:color w:val="000000" w:themeColor="text1"/>
                <w:sz w:val="20"/>
                <w:szCs w:val="20"/>
              </w:rPr>
            </w:pPr>
          </w:p>
          <w:p w14:paraId="51CF4126"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Informe para cada una de las empresas (mínimo 20) con:</w:t>
            </w:r>
          </w:p>
          <w:p w14:paraId="17032D4B" w14:textId="77777777" w:rsidR="00EE1288" w:rsidRPr="00EE1288" w:rsidRDefault="00EE1288" w:rsidP="00EE1288">
            <w:pPr>
              <w:jc w:val="both"/>
              <w:rPr>
                <w:rFonts w:ascii="Arial Narrow" w:hAnsi="Arial Narrow"/>
                <w:color w:val="000000" w:themeColor="text1"/>
                <w:sz w:val="20"/>
                <w:szCs w:val="20"/>
              </w:rPr>
            </w:pPr>
          </w:p>
          <w:p w14:paraId="6FED4B98"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7. Mapa de oportunidades</w:t>
            </w:r>
          </w:p>
          <w:p w14:paraId="7D79ECA4"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inicial que le permita realizar y orientar la gestión estratégica de la innovación y focalizar los esfuerzos en esta temática.</w:t>
            </w:r>
          </w:p>
          <w:p w14:paraId="49785B78" w14:textId="77777777" w:rsidR="00EE1288" w:rsidRPr="00EE1288" w:rsidRDefault="00EE1288" w:rsidP="00EE1288">
            <w:pPr>
              <w:jc w:val="both"/>
              <w:rPr>
                <w:rFonts w:ascii="Arial Narrow" w:hAnsi="Arial Narrow"/>
                <w:color w:val="000000" w:themeColor="text1"/>
                <w:sz w:val="20"/>
                <w:szCs w:val="20"/>
              </w:rPr>
            </w:pPr>
          </w:p>
          <w:p w14:paraId="2959E93B"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8. Portafolio estratégico de innovación y selección de una necesidad o</w:t>
            </w:r>
          </w:p>
          <w:p w14:paraId="79553FB7"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problemática detectada para ser solucionada a través de la implementación de la</w:t>
            </w:r>
          </w:p>
          <w:p w14:paraId="567A5407"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primera iteración del</w:t>
            </w:r>
          </w:p>
          <w:p w14:paraId="2DF676D2"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sistema.</w:t>
            </w:r>
          </w:p>
          <w:p w14:paraId="63392DCE" w14:textId="77777777" w:rsidR="00EE1288" w:rsidRPr="00EE1288" w:rsidRDefault="00EE1288" w:rsidP="00EE1288">
            <w:pPr>
              <w:jc w:val="both"/>
              <w:rPr>
                <w:rFonts w:ascii="Arial Narrow" w:hAnsi="Arial Narrow"/>
                <w:color w:val="000000" w:themeColor="text1"/>
                <w:sz w:val="20"/>
                <w:szCs w:val="20"/>
              </w:rPr>
            </w:pPr>
          </w:p>
          <w:p w14:paraId="239F17AC"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9. Métricas del portafolio</w:t>
            </w:r>
          </w:p>
          <w:p w14:paraId="295BE12D" w14:textId="77777777" w:rsidR="00EE1288" w:rsidRPr="00EE1288" w:rsidRDefault="00EE1288" w:rsidP="00EE1288">
            <w:pPr>
              <w:jc w:val="both"/>
              <w:rPr>
                <w:rFonts w:ascii="Arial Narrow" w:hAnsi="Arial Narrow"/>
                <w:color w:val="000000" w:themeColor="text1"/>
                <w:sz w:val="20"/>
                <w:szCs w:val="20"/>
              </w:rPr>
            </w:pPr>
          </w:p>
          <w:p w14:paraId="44DA3DF5"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Adicionalmente, el informe deberá mostrar que:</w:t>
            </w:r>
          </w:p>
          <w:p w14:paraId="0387CC34" w14:textId="77777777" w:rsidR="00EE1288" w:rsidRPr="00EE1288" w:rsidRDefault="00EE1288" w:rsidP="00EE1288">
            <w:pPr>
              <w:jc w:val="both"/>
              <w:rPr>
                <w:rFonts w:ascii="Arial Narrow" w:hAnsi="Arial Narrow"/>
                <w:color w:val="000000" w:themeColor="text1"/>
                <w:sz w:val="20"/>
                <w:szCs w:val="20"/>
              </w:rPr>
            </w:pPr>
          </w:p>
          <w:p w14:paraId="0BB1A576"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10. Las directivas de la</w:t>
            </w:r>
          </w:p>
          <w:p w14:paraId="392546AE"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empresa y su equipo</w:t>
            </w:r>
          </w:p>
          <w:p w14:paraId="66155E7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tienen  el conocimiento y metodología del proceso de innovación, para llevar una idea hacia la comercialización y </w:t>
            </w:r>
          </w:p>
          <w:p w14:paraId="5CD70D72"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la capacidad para entrenar a otros miembros de la</w:t>
            </w:r>
          </w:p>
          <w:p w14:paraId="412BAA0D"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lastRenderedPageBreak/>
              <w:t>organización para hacerlo.</w:t>
            </w:r>
          </w:p>
          <w:p w14:paraId="4327942E" w14:textId="77777777" w:rsidR="00EE1288" w:rsidRPr="00EE1288" w:rsidRDefault="00EE1288" w:rsidP="00EE1288">
            <w:pPr>
              <w:jc w:val="both"/>
              <w:rPr>
                <w:rFonts w:ascii="Arial Narrow" w:hAnsi="Arial Narrow"/>
                <w:color w:val="000000" w:themeColor="text1"/>
                <w:sz w:val="20"/>
                <w:szCs w:val="20"/>
              </w:rPr>
            </w:pPr>
          </w:p>
          <w:p w14:paraId="606C9249"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11. La empresa </w:t>
            </w:r>
          </w:p>
          <w:p w14:paraId="4034D1BD"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generó el diseño del proceso de innovación</w:t>
            </w:r>
          </w:p>
          <w:p w14:paraId="455F039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durante su primera iteración.</w:t>
            </w:r>
          </w:p>
          <w:p w14:paraId="691ABAEF" w14:textId="77777777" w:rsidR="00EE1288" w:rsidRPr="00EE1288" w:rsidRDefault="00EE1288" w:rsidP="00EE1288">
            <w:pPr>
              <w:jc w:val="both"/>
              <w:rPr>
                <w:rFonts w:ascii="Arial Narrow" w:hAnsi="Arial Narrow"/>
                <w:color w:val="000000" w:themeColor="text1"/>
                <w:sz w:val="20"/>
                <w:szCs w:val="20"/>
              </w:rPr>
            </w:pPr>
          </w:p>
          <w:p w14:paraId="41824A4D"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12. La empresa cuenta con  evidencia del</w:t>
            </w:r>
          </w:p>
          <w:p w14:paraId="3E693FE5"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conocimiento adquirido para realizar el proceso.</w:t>
            </w:r>
          </w:p>
          <w:p w14:paraId="66C4F873" w14:textId="77777777" w:rsidR="00EE1288" w:rsidRPr="00EE1288" w:rsidRDefault="00EE1288" w:rsidP="00EE1288">
            <w:pPr>
              <w:jc w:val="both"/>
              <w:rPr>
                <w:rFonts w:ascii="Arial Narrow" w:hAnsi="Arial Narrow"/>
                <w:color w:val="000000" w:themeColor="text1"/>
                <w:sz w:val="20"/>
                <w:szCs w:val="20"/>
              </w:rPr>
            </w:pPr>
          </w:p>
          <w:p w14:paraId="2D7C3FD3"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13. La empresa creó un documento con el modelo del sistema de innovación durante la primera iteración en el cual se documentaron  las</w:t>
            </w:r>
          </w:p>
          <w:p w14:paraId="12A958A6"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lecciones aprendidas que </w:t>
            </w:r>
          </w:p>
          <w:p w14:paraId="05BA875D"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permitirán a la empresa</w:t>
            </w:r>
          </w:p>
          <w:p w14:paraId="5FE7B0F5"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realizar las siguientes</w:t>
            </w:r>
          </w:p>
          <w:p w14:paraId="567C8D5B"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iteraciones.</w:t>
            </w:r>
          </w:p>
          <w:p w14:paraId="0347BA8C" w14:textId="77777777" w:rsidR="00EE1288" w:rsidRPr="00EE1288" w:rsidRDefault="00EE1288" w:rsidP="00EE1288">
            <w:pPr>
              <w:jc w:val="both"/>
              <w:rPr>
                <w:rFonts w:ascii="Arial Narrow" w:hAnsi="Arial Narrow"/>
                <w:color w:val="000000" w:themeColor="text1"/>
                <w:sz w:val="20"/>
                <w:szCs w:val="20"/>
              </w:rPr>
            </w:pPr>
          </w:p>
          <w:p w14:paraId="71CC4235"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14. La empresa  priorizó un proyecto del portafolio de innovación definido </w:t>
            </w:r>
          </w:p>
          <w:p w14:paraId="4414D1AF" w14:textId="77777777" w:rsidR="00EE1288" w:rsidRPr="00EE1288" w:rsidRDefault="00EE1288" w:rsidP="00EE1288">
            <w:pPr>
              <w:jc w:val="both"/>
              <w:rPr>
                <w:rFonts w:ascii="Arial Narrow" w:hAnsi="Arial Narrow"/>
                <w:i/>
                <w:iCs/>
                <w:color w:val="000000" w:themeColor="text1"/>
                <w:sz w:val="20"/>
                <w:szCs w:val="20"/>
              </w:rPr>
            </w:pPr>
          </w:p>
          <w:p w14:paraId="6DBCFCAA" w14:textId="77777777" w:rsidR="00EE1288" w:rsidRPr="00EE1288" w:rsidRDefault="00EE1288" w:rsidP="00EE1288">
            <w:pPr>
              <w:jc w:val="both"/>
              <w:rPr>
                <w:rFonts w:ascii="Arial Narrow" w:hAnsi="Arial Narrow"/>
                <w:i/>
                <w:iCs/>
                <w:color w:val="000000" w:themeColor="text1"/>
                <w:sz w:val="20"/>
                <w:szCs w:val="20"/>
              </w:rPr>
            </w:pPr>
            <w:r w:rsidRPr="00EE1288">
              <w:rPr>
                <w:rFonts w:ascii="Arial Narrow" w:hAnsi="Arial Narrow"/>
                <w:color w:val="000000" w:themeColor="text1"/>
                <w:sz w:val="20"/>
                <w:szCs w:val="20"/>
              </w:rPr>
              <w:t>Listados de asistencia, fotografías y otras formas de verificación de las horas de entrenamiento para este componente.</w:t>
            </w:r>
          </w:p>
        </w:tc>
      </w:tr>
      <w:tr w:rsidR="00EE1288" w:rsidRPr="00EE1288" w14:paraId="75FD9FB4" w14:textId="77777777" w:rsidTr="00EE1288">
        <w:trPr>
          <w:jc w:val="center"/>
        </w:trPr>
        <w:tc>
          <w:tcPr>
            <w:tcW w:w="1620" w:type="dxa"/>
            <w:shd w:val="clear" w:color="auto" w:fill="auto"/>
            <w:vAlign w:val="center"/>
          </w:tcPr>
          <w:p w14:paraId="5FDD7391"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lastRenderedPageBreak/>
              <w:t>4. Ecosistema de Innovación</w:t>
            </w:r>
          </w:p>
        </w:tc>
        <w:tc>
          <w:tcPr>
            <w:tcW w:w="2550" w:type="dxa"/>
            <w:shd w:val="clear" w:color="auto" w:fill="auto"/>
            <w:vAlign w:val="center"/>
          </w:tcPr>
          <w:p w14:paraId="4DA76388"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 Conexiones de valor</w:t>
            </w:r>
          </w:p>
          <w:p w14:paraId="29A23ACA" w14:textId="77777777" w:rsidR="00EE1288" w:rsidRPr="00EE1288" w:rsidRDefault="00EE1288" w:rsidP="00EE1288">
            <w:pPr>
              <w:jc w:val="both"/>
              <w:rPr>
                <w:rFonts w:ascii="Arial Narrow" w:hAnsi="Arial Narrow"/>
                <w:b/>
                <w:bCs/>
                <w:color w:val="000000" w:themeColor="text1"/>
                <w:sz w:val="20"/>
                <w:szCs w:val="20"/>
              </w:rPr>
            </w:pPr>
          </w:p>
          <w:p w14:paraId="4FB61DD1"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Orientar y acompañar a cada empresa a identificar y establecer contactos con algún actor del ecosistema de innovación.</w:t>
            </w:r>
          </w:p>
          <w:p w14:paraId="18A2AAE1" w14:textId="77777777" w:rsidR="00EE1288" w:rsidRPr="00EE1288" w:rsidRDefault="00EE1288" w:rsidP="00EE1288">
            <w:pPr>
              <w:jc w:val="both"/>
              <w:rPr>
                <w:rFonts w:ascii="Arial Narrow" w:hAnsi="Arial Narrow"/>
                <w:b/>
                <w:bCs/>
                <w:color w:val="000000" w:themeColor="text1"/>
                <w:sz w:val="20"/>
                <w:szCs w:val="20"/>
              </w:rPr>
            </w:pPr>
          </w:p>
          <w:p w14:paraId="338225F2"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Ecosistema</w:t>
            </w:r>
          </w:p>
          <w:p w14:paraId="22F69533" w14:textId="77777777" w:rsidR="00EE1288" w:rsidRPr="00EE1288" w:rsidRDefault="00EE1288" w:rsidP="00EE1288">
            <w:pPr>
              <w:jc w:val="both"/>
              <w:rPr>
                <w:rFonts w:ascii="Arial Narrow" w:hAnsi="Arial Narrow"/>
                <w:color w:val="000000" w:themeColor="text1"/>
                <w:sz w:val="20"/>
                <w:szCs w:val="20"/>
              </w:rPr>
            </w:pPr>
          </w:p>
          <w:p w14:paraId="68C688A9"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Está conformado por los</w:t>
            </w:r>
          </w:p>
          <w:p w14:paraId="2375B202"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diferentes actores que en conjunto con la organización son potenciales aliados para</w:t>
            </w:r>
          </w:p>
          <w:p w14:paraId="753ABECE"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compartir y desarrollar</w:t>
            </w:r>
          </w:p>
          <w:p w14:paraId="69B6DAF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innovaciones para resolver problemas al interior de ésta y del mercado al cual se dirige.</w:t>
            </w:r>
          </w:p>
          <w:p w14:paraId="26FC53B6" w14:textId="77777777" w:rsidR="00EE1288" w:rsidRPr="00EE1288" w:rsidRDefault="00EE1288" w:rsidP="00EE1288">
            <w:pPr>
              <w:jc w:val="both"/>
              <w:rPr>
                <w:rFonts w:ascii="Arial Narrow" w:hAnsi="Arial Narrow"/>
                <w:color w:val="000000" w:themeColor="text1"/>
                <w:sz w:val="20"/>
                <w:szCs w:val="20"/>
              </w:rPr>
            </w:pPr>
          </w:p>
          <w:p w14:paraId="3924363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Al desarrollar este componente se generan acuerdos, alianzas, convenios, procesos de</w:t>
            </w:r>
          </w:p>
          <w:p w14:paraId="3D41F384"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innovación abierta y demás, con universidades, cámaras de comercio, centros de</w:t>
            </w:r>
          </w:p>
          <w:p w14:paraId="2627E69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investigación, entidades del Estado, otras compañías, etc.</w:t>
            </w:r>
          </w:p>
          <w:p w14:paraId="63C7292B" w14:textId="77777777" w:rsidR="00EE1288" w:rsidRPr="00EE1288" w:rsidRDefault="00EE1288" w:rsidP="00EE1288">
            <w:pPr>
              <w:jc w:val="both"/>
              <w:rPr>
                <w:rFonts w:ascii="Arial Narrow" w:hAnsi="Arial Narrow"/>
                <w:color w:val="000000" w:themeColor="text1"/>
                <w:sz w:val="20"/>
                <w:szCs w:val="20"/>
              </w:rPr>
            </w:pPr>
          </w:p>
          <w:p w14:paraId="6A83346E"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lastRenderedPageBreak/>
              <w:t>La empresa se conectará con el ecosistema, identificará actores y</w:t>
            </w:r>
          </w:p>
          <w:p w14:paraId="467F49A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aliados que pueden proporcionar recursos, conocimiento, clientes</w:t>
            </w:r>
          </w:p>
          <w:p w14:paraId="1C3AA3BB"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entre otros.</w:t>
            </w:r>
          </w:p>
        </w:tc>
        <w:tc>
          <w:tcPr>
            <w:tcW w:w="2350" w:type="dxa"/>
            <w:shd w:val="clear" w:color="auto" w:fill="auto"/>
            <w:vAlign w:val="center"/>
          </w:tcPr>
          <w:p w14:paraId="10A7F8A8"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lastRenderedPageBreak/>
              <w:t>Se deberá desarrollar mínimo:</w:t>
            </w:r>
          </w:p>
          <w:p w14:paraId="16FAEF98" w14:textId="77777777" w:rsidR="00EE1288" w:rsidRPr="00EE1288" w:rsidRDefault="00EE1288" w:rsidP="00EE1288">
            <w:pPr>
              <w:jc w:val="both"/>
              <w:rPr>
                <w:rFonts w:ascii="Arial Narrow" w:hAnsi="Arial Narrow"/>
                <w:color w:val="000000" w:themeColor="text1"/>
                <w:sz w:val="20"/>
                <w:szCs w:val="20"/>
              </w:rPr>
            </w:pPr>
          </w:p>
          <w:p w14:paraId="33C6544A"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-Talleres</w:t>
            </w:r>
          </w:p>
          <w:p w14:paraId="5A9C6BF4"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-Asesoría grupal</w:t>
            </w:r>
          </w:p>
          <w:p w14:paraId="3DE65E03"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-Asesorías individuales</w:t>
            </w:r>
          </w:p>
          <w:p w14:paraId="49B161EB" w14:textId="77777777" w:rsidR="00EE1288" w:rsidRPr="00EE1288" w:rsidRDefault="00EE1288" w:rsidP="00EE1288">
            <w:pPr>
              <w:jc w:val="both"/>
              <w:rPr>
                <w:rFonts w:ascii="Arial Narrow" w:hAnsi="Arial Narrow"/>
                <w:color w:val="000000" w:themeColor="text1"/>
                <w:sz w:val="20"/>
                <w:szCs w:val="20"/>
              </w:rPr>
            </w:pPr>
          </w:p>
          <w:p w14:paraId="3506637E"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con una dedicación de </w:t>
            </w:r>
            <w:r w:rsidRPr="00EE1288">
              <w:rPr>
                <w:rFonts w:ascii="Arial Narrow" w:hAnsi="Arial Narrow"/>
                <w:b/>
                <w:bCs/>
                <w:color w:val="000000" w:themeColor="text1"/>
                <w:sz w:val="20"/>
                <w:szCs w:val="20"/>
              </w:rPr>
              <w:t xml:space="preserve">mínimo 30 horas </w:t>
            </w:r>
            <w:r w:rsidRPr="00EE1288">
              <w:rPr>
                <w:rFonts w:ascii="Arial Narrow" w:hAnsi="Arial Narrow"/>
                <w:color w:val="000000" w:themeColor="text1"/>
                <w:sz w:val="20"/>
                <w:szCs w:val="20"/>
              </w:rPr>
              <w:t>por grupo de empresas en cada municipio.</w:t>
            </w:r>
          </w:p>
          <w:p w14:paraId="51239A8F" w14:textId="77777777" w:rsidR="00EE1288" w:rsidRPr="00EE1288" w:rsidRDefault="00EE1288" w:rsidP="00EE1288">
            <w:pPr>
              <w:jc w:val="both"/>
              <w:rPr>
                <w:rFonts w:ascii="Arial Narrow" w:hAnsi="Arial Narrow"/>
                <w:color w:val="000000" w:themeColor="text1"/>
                <w:sz w:val="20"/>
                <w:szCs w:val="20"/>
              </w:rPr>
            </w:pPr>
          </w:p>
          <w:p w14:paraId="5DED4C38"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Generar al menos un acuerdo, alianza, convenio o, proceso de innovación abierta y demás, con universidades, cámaras de comercio, centros de investigación, entidades del Estado, otras compañías, etc.</w:t>
            </w:r>
          </w:p>
        </w:tc>
        <w:tc>
          <w:tcPr>
            <w:tcW w:w="2830" w:type="dxa"/>
            <w:shd w:val="clear" w:color="auto" w:fill="auto"/>
            <w:vAlign w:val="center"/>
          </w:tcPr>
          <w:p w14:paraId="7391EC3D"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Resultado: Al menos 20 empresas entrenadas en lo correspondiente al componente Ecosistema de Innovación</w:t>
            </w:r>
          </w:p>
          <w:p w14:paraId="4020CF94" w14:textId="77777777" w:rsidR="00EE1288" w:rsidRPr="00EE1288" w:rsidRDefault="00EE1288" w:rsidP="00EE1288">
            <w:pPr>
              <w:jc w:val="both"/>
              <w:rPr>
                <w:rFonts w:ascii="Arial Narrow" w:hAnsi="Arial Narrow"/>
                <w:b/>
                <w:bCs/>
                <w:color w:val="000000" w:themeColor="text1"/>
                <w:sz w:val="20"/>
                <w:szCs w:val="20"/>
              </w:rPr>
            </w:pPr>
          </w:p>
          <w:p w14:paraId="45C83E80"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Entregables:</w:t>
            </w:r>
          </w:p>
          <w:p w14:paraId="2E129742" w14:textId="77777777" w:rsidR="00EE1288" w:rsidRPr="00EE1288" w:rsidRDefault="00EE1288" w:rsidP="00EE1288">
            <w:pPr>
              <w:jc w:val="both"/>
              <w:rPr>
                <w:rFonts w:ascii="Arial Narrow" w:hAnsi="Arial Narrow"/>
                <w:b/>
                <w:bCs/>
                <w:color w:val="000000" w:themeColor="text1"/>
                <w:sz w:val="20"/>
                <w:szCs w:val="20"/>
              </w:rPr>
            </w:pPr>
          </w:p>
          <w:p w14:paraId="1A4181E4"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Informe para cada una de las empresas (mínimo 20) con:</w:t>
            </w:r>
          </w:p>
          <w:p w14:paraId="5E20C32B" w14:textId="77777777" w:rsidR="00EE1288" w:rsidRPr="00EE1288" w:rsidRDefault="00EE1288" w:rsidP="00EE1288">
            <w:pPr>
              <w:jc w:val="both"/>
              <w:rPr>
                <w:rFonts w:ascii="Arial Narrow" w:hAnsi="Arial Narrow"/>
                <w:color w:val="000000" w:themeColor="text1"/>
                <w:sz w:val="20"/>
                <w:szCs w:val="20"/>
              </w:rPr>
            </w:pPr>
          </w:p>
          <w:p w14:paraId="29EC436E"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15. La identificación de una red inicial de expertos, potenciales aliados y otros actores con quienes puede</w:t>
            </w:r>
          </w:p>
          <w:p w14:paraId="67E3A1A2"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colaborar para el desarrollo de su estrategia de innovación.</w:t>
            </w:r>
          </w:p>
          <w:p w14:paraId="22BCB96B" w14:textId="77777777" w:rsidR="00EE1288" w:rsidRPr="00EE1288" w:rsidRDefault="00EE1288" w:rsidP="00EE1288">
            <w:pPr>
              <w:jc w:val="both"/>
              <w:rPr>
                <w:rFonts w:ascii="Arial Narrow" w:hAnsi="Arial Narrow"/>
                <w:color w:val="000000" w:themeColor="text1"/>
                <w:sz w:val="20"/>
                <w:szCs w:val="20"/>
              </w:rPr>
            </w:pPr>
          </w:p>
          <w:p w14:paraId="3D21F11F"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16. Número de conexiones activas en el ecosistema regional / nacional / Internacional. </w:t>
            </w:r>
            <w:r w:rsidRPr="00EE1288">
              <w:rPr>
                <w:rFonts w:ascii="Arial Narrow" w:hAnsi="Arial Narrow"/>
                <w:b/>
                <w:bCs/>
                <w:color w:val="000000" w:themeColor="text1"/>
                <w:sz w:val="20"/>
                <w:szCs w:val="20"/>
              </w:rPr>
              <w:t>Al menos una por empresa.</w:t>
            </w:r>
          </w:p>
          <w:p w14:paraId="5A2C1564" w14:textId="77777777" w:rsidR="00EE1288" w:rsidRPr="00EE1288" w:rsidRDefault="00EE1288" w:rsidP="00EE1288">
            <w:pPr>
              <w:jc w:val="both"/>
              <w:rPr>
                <w:rFonts w:ascii="Arial Narrow" w:hAnsi="Arial Narrow"/>
                <w:color w:val="000000" w:themeColor="text1"/>
                <w:sz w:val="20"/>
                <w:szCs w:val="20"/>
              </w:rPr>
            </w:pPr>
          </w:p>
          <w:p w14:paraId="683D8314"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17. Generación de espacios físicos o virtuales para la interacción de los actores del ecosistema.</w:t>
            </w:r>
          </w:p>
          <w:p w14:paraId="1ADA89BC" w14:textId="77777777" w:rsidR="00EE1288" w:rsidRPr="00EE1288" w:rsidRDefault="00EE1288" w:rsidP="00EE1288">
            <w:pPr>
              <w:jc w:val="both"/>
              <w:rPr>
                <w:rFonts w:ascii="Arial Narrow" w:hAnsi="Arial Narrow"/>
                <w:color w:val="000000" w:themeColor="text1"/>
                <w:sz w:val="20"/>
                <w:szCs w:val="20"/>
              </w:rPr>
            </w:pPr>
          </w:p>
          <w:p w14:paraId="4CE2A140"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Adicionalmente se deberá presentar para cada empresa: </w:t>
            </w:r>
          </w:p>
          <w:p w14:paraId="2D50F7AE" w14:textId="77777777" w:rsidR="00EE1288" w:rsidRPr="00EE1288" w:rsidRDefault="00EE1288" w:rsidP="00EE1288">
            <w:pPr>
              <w:jc w:val="both"/>
              <w:rPr>
                <w:rFonts w:ascii="Arial Narrow" w:hAnsi="Arial Narrow"/>
                <w:color w:val="000000" w:themeColor="text1"/>
                <w:sz w:val="20"/>
                <w:szCs w:val="20"/>
              </w:rPr>
            </w:pPr>
          </w:p>
          <w:p w14:paraId="163AA97A"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lastRenderedPageBreak/>
              <w:t>18. Al menos 1 acta de intención y/o consolidación de alianzas (identificación de una red inicial de expertos - potenciales aliados y otros actores, número de conexiones activas en el ecosistema regional, nacional e internacional)</w:t>
            </w:r>
          </w:p>
          <w:p w14:paraId="638469EF" w14:textId="77777777" w:rsidR="00EE1288" w:rsidRPr="00EE1288" w:rsidRDefault="00EE1288" w:rsidP="00EE1288">
            <w:pPr>
              <w:jc w:val="both"/>
              <w:rPr>
                <w:rFonts w:ascii="Arial Narrow" w:hAnsi="Arial Narrow"/>
                <w:color w:val="000000" w:themeColor="text1"/>
                <w:sz w:val="20"/>
                <w:szCs w:val="20"/>
              </w:rPr>
            </w:pPr>
          </w:p>
          <w:p w14:paraId="69E0F400"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Listados de asistencia, fotografías y otras formas de verificación de las horas de entrenamiento para este componente.</w:t>
            </w:r>
          </w:p>
        </w:tc>
      </w:tr>
      <w:tr w:rsidR="00EE1288" w:rsidRPr="00EE1288" w14:paraId="6017E97C" w14:textId="77777777" w:rsidTr="00EE1288">
        <w:trPr>
          <w:jc w:val="center"/>
        </w:trPr>
        <w:tc>
          <w:tcPr>
            <w:tcW w:w="1620" w:type="dxa"/>
            <w:shd w:val="clear" w:color="auto" w:fill="auto"/>
            <w:vAlign w:val="center"/>
          </w:tcPr>
          <w:p w14:paraId="1DE4B853"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lastRenderedPageBreak/>
              <w:t xml:space="preserve">Componente transversal: </w:t>
            </w:r>
          </w:p>
          <w:p w14:paraId="6A800C69" w14:textId="77777777" w:rsidR="00EE1288" w:rsidRPr="00EE1288" w:rsidRDefault="00EE1288" w:rsidP="00EE1288">
            <w:pPr>
              <w:jc w:val="both"/>
              <w:rPr>
                <w:rFonts w:ascii="Arial Narrow" w:hAnsi="Arial Narrow"/>
                <w:b/>
                <w:bCs/>
                <w:color w:val="000000" w:themeColor="text1"/>
                <w:sz w:val="20"/>
                <w:szCs w:val="20"/>
              </w:rPr>
            </w:pPr>
          </w:p>
          <w:p w14:paraId="4D690431"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b/>
                <w:bCs/>
                <w:color w:val="000000" w:themeColor="text1"/>
                <w:sz w:val="20"/>
                <w:szCs w:val="20"/>
              </w:rPr>
              <w:t>Desarrollo de un prototipo funcional</w:t>
            </w:r>
          </w:p>
        </w:tc>
        <w:tc>
          <w:tcPr>
            <w:tcW w:w="2550" w:type="dxa"/>
            <w:shd w:val="clear" w:color="auto" w:fill="auto"/>
            <w:vAlign w:val="center"/>
          </w:tcPr>
          <w:p w14:paraId="50D2A2CB"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Entrenar y acompañar a las empresas en la planificación, diseño, testeo y validación de un prototipo funcional a través de un proceso estructurado con una visión de mercado que permita a las empresas sofisticar sus productos (bienes o servicios) y/o procesos.</w:t>
            </w:r>
          </w:p>
          <w:p w14:paraId="3BBC1B2A" w14:textId="77777777" w:rsidR="00EE1288" w:rsidRPr="00EE1288" w:rsidRDefault="00EE1288" w:rsidP="00EE1288">
            <w:pPr>
              <w:jc w:val="both"/>
              <w:rPr>
                <w:rFonts w:ascii="Arial Narrow" w:hAnsi="Arial Narrow"/>
                <w:b/>
                <w:bCs/>
                <w:color w:val="000000" w:themeColor="text1"/>
                <w:sz w:val="20"/>
                <w:szCs w:val="20"/>
              </w:rPr>
            </w:pPr>
          </w:p>
          <w:p w14:paraId="3A6AF6CB" w14:textId="77777777" w:rsidR="00EE1288" w:rsidRPr="00EE1288" w:rsidRDefault="00EE1288" w:rsidP="00EE1288">
            <w:pPr>
              <w:jc w:val="both"/>
              <w:rPr>
                <w:rFonts w:ascii="Arial Narrow" w:hAnsi="Arial Narrow"/>
                <w:b/>
                <w:bCs/>
                <w:color w:val="000000" w:themeColor="text1"/>
                <w:sz w:val="20"/>
                <w:szCs w:val="20"/>
              </w:rPr>
            </w:pPr>
          </w:p>
        </w:tc>
        <w:tc>
          <w:tcPr>
            <w:tcW w:w="2350" w:type="dxa"/>
            <w:shd w:val="clear" w:color="auto" w:fill="auto"/>
            <w:vAlign w:val="center"/>
          </w:tcPr>
          <w:p w14:paraId="348AB019"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Mínimo para cada empresa se deberá:</w:t>
            </w:r>
          </w:p>
          <w:p w14:paraId="47928D91" w14:textId="77777777" w:rsidR="00EE1288" w:rsidRPr="00EE1288" w:rsidRDefault="00EE1288" w:rsidP="00EE1288">
            <w:pPr>
              <w:jc w:val="both"/>
              <w:rPr>
                <w:rFonts w:ascii="Arial Narrow" w:hAnsi="Arial Narrow"/>
                <w:b/>
                <w:bCs/>
                <w:color w:val="000000" w:themeColor="text1"/>
                <w:sz w:val="20"/>
                <w:szCs w:val="20"/>
              </w:rPr>
            </w:pPr>
          </w:p>
          <w:p w14:paraId="5C4DCF63" w14:textId="77777777" w:rsidR="00EE1288" w:rsidRPr="00EE1288" w:rsidRDefault="00EE1288" w:rsidP="00EE1288">
            <w:pPr>
              <w:pStyle w:val="Prrafodelista"/>
              <w:numPr>
                <w:ilvl w:val="0"/>
                <w:numId w:val="38"/>
              </w:numPr>
              <w:jc w:val="both"/>
              <w:rPr>
                <w:rFonts w:ascii="Arial Narrow" w:hAnsi="Arial Narrow"/>
                <w:color w:val="000000" w:themeColor="text1"/>
                <w:sz w:val="20"/>
                <w:szCs w:val="20"/>
              </w:rPr>
            </w:pPr>
            <w:r w:rsidRPr="00EE1288">
              <w:rPr>
                <w:rFonts w:ascii="Arial Narrow" w:hAnsi="Arial Narrow"/>
                <w:color w:val="000000" w:themeColor="text1"/>
                <w:sz w:val="20"/>
                <w:szCs w:val="20"/>
              </w:rPr>
              <w:t>Definir criterios para construir la matriz según las particularidades de la empresa.</w:t>
            </w:r>
          </w:p>
          <w:p w14:paraId="3019EF65" w14:textId="77777777" w:rsidR="00EE1288" w:rsidRPr="00EE1288" w:rsidRDefault="00EE1288" w:rsidP="00EE1288">
            <w:pPr>
              <w:pStyle w:val="Prrafodelista"/>
              <w:ind w:left="360"/>
              <w:jc w:val="both"/>
              <w:rPr>
                <w:rFonts w:ascii="Arial Narrow" w:hAnsi="Arial Narrow"/>
                <w:color w:val="000000" w:themeColor="text1"/>
                <w:sz w:val="20"/>
                <w:szCs w:val="20"/>
              </w:rPr>
            </w:pPr>
          </w:p>
          <w:p w14:paraId="6E01B4C7" w14:textId="77777777" w:rsidR="00EE1288" w:rsidRPr="00EE1288" w:rsidRDefault="00EE1288" w:rsidP="00EE1288">
            <w:pPr>
              <w:pStyle w:val="Prrafodelista"/>
              <w:numPr>
                <w:ilvl w:val="0"/>
                <w:numId w:val="38"/>
              </w:numPr>
              <w:jc w:val="both"/>
              <w:rPr>
                <w:rFonts w:ascii="Arial Narrow" w:hAnsi="Arial Narrow"/>
                <w:color w:val="000000" w:themeColor="text1"/>
                <w:sz w:val="20"/>
                <w:szCs w:val="20"/>
              </w:rPr>
            </w:pPr>
            <w:r w:rsidRPr="00EE1288">
              <w:rPr>
                <w:rFonts w:ascii="Arial Narrow" w:hAnsi="Arial Narrow"/>
                <w:color w:val="000000" w:themeColor="text1"/>
                <w:sz w:val="20"/>
                <w:szCs w:val="20"/>
              </w:rPr>
              <w:t>Desarrollar la matriz de validación de ideas,  (hipótesis hasta su desarrollo conceptual) de cada empresa beneficiaria.</w:t>
            </w:r>
          </w:p>
          <w:p w14:paraId="5281343F" w14:textId="77777777" w:rsidR="00EE1288" w:rsidRPr="00EE1288" w:rsidRDefault="00EE1288" w:rsidP="00EE1288">
            <w:pPr>
              <w:jc w:val="both"/>
              <w:rPr>
                <w:rFonts w:ascii="Arial Narrow" w:hAnsi="Arial Narrow"/>
                <w:color w:val="000000" w:themeColor="text1"/>
                <w:sz w:val="20"/>
                <w:szCs w:val="20"/>
              </w:rPr>
            </w:pPr>
          </w:p>
          <w:p w14:paraId="41BE3BC3" w14:textId="77777777" w:rsidR="00EE1288" w:rsidRPr="00EE1288" w:rsidRDefault="00EE1288" w:rsidP="00EE1288">
            <w:pPr>
              <w:pStyle w:val="Prrafodelista"/>
              <w:numPr>
                <w:ilvl w:val="0"/>
                <w:numId w:val="38"/>
              </w:numPr>
              <w:jc w:val="both"/>
              <w:rPr>
                <w:rFonts w:ascii="Arial Narrow" w:hAnsi="Arial Narrow"/>
                <w:color w:val="000000" w:themeColor="text1"/>
                <w:sz w:val="20"/>
                <w:szCs w:val="20"/>
              </w:rPr>
            </w:pPr>
            <w:r w:rsidRPr="00EE1288">
              <w:rPr>
                <w:rFonts w:ascii="Arial Narrow" w:hAnsi="Arial Narrow"/>
                <w:color w:val="000000" w:themeColor="text1"/>
                <w:sz w:val="20"/>
                <w:szCs w:val="20"/>
              </w:rPr>
              <w:t>Realizar diagnóstico de vigilancia tecnológica e inteligencia competitiva del sector.</w:t>
            </w:r>
          </w:p>
          <w:p w14:paraId="3A0790BD" w14:textId="77777777" w:rsidR="00EE1288" w:rsidRPr="00EE1288" w:rsidRDefault="00EE1288" w:rsidP="00EE1288">
            <w:pPr>
              <w:jc w:val="both"/>
              <w:rPr>
                <w:rFonts w:ascii="Arial Narrow" w:hAnsi="Arial Narrow"/>
                <w:color w:val="000000" w:themeColor="text1"/>
                <w:sz w:val="20"/>
                <w:szCs w:val="20"/>
              </w:rPr>
            </w:pPr>
          </w:p>
          <w:p w14:paraId="4F4887E3" w14:textId="77777777" w:rsidR="00EE1288" w:rsidRPr="00EE1288" w:rsidRDefault="00EE1288" w:rsidP="00EE1288">
            <w:pPr>
              <w:pStyle w:val="Prrafodelista"/>
              <w:numPr>
                <w:ilvl w:val="0"/>
                <w:numId w:val="38"/>
              </w:numPr>
              <w:jc w:val="both"/>
              <w:rPr>
                <w:rFonts w:ascii="Arial Narrow" w:hAnsi="Arial Narrow"/>
                <w:color w:val="000000" w:themeColor="text1"/>
                <w:sz w:val="20"/>
                <w:szCs w:val="20"/>
              </w:rPr>
            </w:pPr>
            <w:r w:rsidRPr="00EE1288">
              <w:rPr>
                <w:rFonts w:ascii="Arial Narrow" w:hAnsi="Arial Narrow"/>
                <w:color w:val="000000" w:themeColor="text1"/>
                <w:sz w:val="20"/>
                <w:szCs w:val="20"/>
              </w:rPr>
              <w:t>Definir requerimientos técnicos y presupuestales del prototipo funcional.</w:t>
            </w:r>
          </w:p>
          <w:p w14:paraId="2C91F884" w14:textId="77777777" w:rsidR="00EE1288" w:rsidRPr="00EE1288" w:rsidRDefault="00EE1288" w:rsidP="00EE1288">
            <w:pPr>
              <w:pStyle w:val="Prrafodelista"/>
              <w:ind w:left="360"/>
              <w:jc w:val="both"/>
              <w:rPr>
                <w:rFonts w:ascii="Arial Narrow" w:hAnsi="Arial Narrow"/>
                <w:color w:val="000000" w:themeColor="text1"/>
                <w:sz w:val="20"/>
                <w:szCs w:val="20"/>
              </w:rPr>
            </w:pPr>
          </w:p>
          <w:p w14:paraId="76F7ACC0" w14:textId="77777777" w:rsidR="00EE1288" w:rsidRPr="00EE1288" w:rsidRDefault="00EE1288" w:rsidP="00EE1288">
            <w:pPr>
              <w:pStyle w:val="Prrafodelista"/>
              <w:numPr>
                <w:ilvl w:val="0"/>
                <w:numId w:val="38"/>
              </w:numPr>
              <w:jc w:val="both"/>
              <w:rPr>
                <w:rFonts w:ascii="Arial Narrow" w:hAnsi="Arial Narrow"/>
                <w:color w:val="000000" w:themeColor="text1"/>
                <w:sz w:val="20"/>
                <w:szCs w:val="20"/>
              </w:rPr>
            </w:pPr>
            <w:r w:rsidRPr="00EE1288">
              <w:rPr>
                <w:rFonts w:ascii="Arial Narrow" w:hAnsi="Arial Narrow"/>
                <w:color w:val="000000" w:themeColor="text1"/>
                <w:sz w:val="20"/>
                <w:szCs w:val="20"/>
              </w:rPr>
              <w:t>Definir el cronograma y metodología para el diseño, desarrollo,  testeo y validación del prototipo.</w:t>
            </w:r>
          </w:p>
          <w:p w14:paraId="16AB48EC" w14:textId="77777777" w:rsidR="00EE1288" w:rsidRPr="00EE1288" w:rsidRDefault="00EE1288" w:rsidP="00EE1288">
            <w:pPr>
              <w:pStyle w:val="Prrafodelista"/>
              <w:jc w:val="both"/>
              <w:rPr>
                <w:rFonts w:ascii="Arial Narrow" w:hAnsi="Arial Narrow"/>
                <w:color w:val="000000" w:themeColor="text1"/>
                <w:sz w:val="20"/>
                <w:szCs w:val="20"/>
              </w:rPr>
            </w:pPr>
          </w:p>
          <w:p w14:paraId="44195349" w14:textId="77777777" w:rsidR="00EE1288" w:rsidRPr="00EE1288" w:rsidRDefault="00EE1288" w:rsidP="00EE1288">
            <w:pPr>
              <w:pStyle w:val="Prrafodelista"/>
              <w:numPr>
                <w:ilvl w:val="0"/>
                <w:numId w:val="38"/>
              </w:num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Acompañar a la empresa en la búsqueda de al menos 3 proveedores para el desarrollo físico  de los prototipos funcionales. </w:t>
            </w:r>
          </w:p>
          <w:p w14:paraId="1A9CF149" w14:textId="77777777" w:rsidR="00EE1288" w:rsidRPr="00EE1288" w:rsidRDefault="00EE1288" w:rsidP="00EE1288">
            <w:pPr>
              <w:pStyle w:val="Prrafodelista"/>
              <w:jc w:val="both"/>
              <w:rPr>
                <w:rFonts w:ascii="Arial Narrow" w:hAnsi="Arial Narrow"/>
                <w:color w:val="000000" w:themeColor="text1"/>
                <w:sz w:val="20"/>
                <w:szCs w:val="20"/>
              </w:rPr>
            </w:pPr>
          </w:p>
          <w:p w14:paraId="11E1483A" w14:textId="77777777" w:rsidR="00EE1288" w:rsidRPr="00EE1288" w:rsidRDefault="00EE1288" w:rsidP="00EE1288">
            <w:pPr>
              <w:pStyle w:val="Prrafodelista"/>
              <w:numPr>
                <w:ilvl w:val="0"/>
                <w:numId w:val="38"/>
              </w:num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Garantizar el testeo y validación del  prototipo funcional. </w:t>
            </w:r>
          </w:p>
          <w:p w14:paraId="0A9C9039" w14:textId="77777777" w:rsidR="00EE1288" w:rsidRPr="00EE1288" w:rsidRDefault="00EE1288" w:rsidP="00EE1288">
            <w:pPr>
              <w:jc w:val="both"/>
              <w:rPr>
                <w:rFonts w:ascii="Arial Narrow" w:hAnsi="Arial Narrow"/>
                <w:color w:val="000000" w:themeColor="text1"/>
                <w:sz w:val="20"/>
                <w:szCs w:val="20"/>
              </w:rPr>
            </w:pPr>
          </w:p>
        </w:tc>
        <w:tc>
          <w:tcPr>
            <w:tcW w:w="2830" w:type="dxa"/>
            <w:shd w:val="clear" w:color="auto" w:fill="auto"/>
            <w:vAlign w:val="center"/>
          </w:tcPr>
          <w:p w14:paraId="33558232"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Entregables:</w:t>
            </w:r>
          </w:p>
          <w:p w14:paraId="7270876F"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b/>
                <w:bCs/>
                <w:color w:val="000000" w:themeColor="text1"/>
                <w:sz w:val="20"/>
                <w:szCs w:val="20"/>
              </w:rPr>
              <w:t>Informe por empresa (mínimo 20) con:</w:t>
            </w:r>
          </w:p>
          <w:p w14:paraId="6208B445"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 xml:space="preserve"> </w:t>
            </w:r>
          </w:p>
          <w:p w14:paraId="02F89A28"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19. Matriz de validación de hipótesis</w:t>
            </w:r>
          </w:p>
          <w:p w14:paraId="163E90E7" w14:textId="77777777" w:rsidR="00EE1288" w:rsidRPr="00EE1288" w:rsidRDefault="00EE1288" w:rsidP="00EE1288">
            <w:pPr>
              <w:jc w:val="both"/>
              <w:rPr>
                <w:rFonts w:ascii="Arial Narrow" w:hAnsi="Arial Narrow"/>
                <w:color w:val="000000" w:themeColor="text1"/>
                <w:sz w:val="20"/>
                <w:szCs w:val="20"/>
              </w:rPr>
            </w:pPr>
          </w:p>
          <w:p w14:paraId="7949B360"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20. Diagnóstico de vigilancia tecnológica e inteligencia competitiva del sector.</w:t>
            </w:r>
          </w:p>
          <w:p w14:paraId="1B736955" w14:textId="77777777" w:rsidR="00EE1288" w:rsidRPr="00EE1288" w:rsidRDefault="00EE1288" w:rsidP="00EE1288">
            <w:pPr>
              <w:jc w:val="both"/>
              <w:rPr>
                <w:rFonts w:ascii="Arial Narrow" w:hAnsi="Arial Narrow"/>
                <w:color w:val="000000" w:themeColor="text1"/>
                <w:sz w:val="20"/>
                <w:szCs w:val="20"/>
              </w:rPr>
            </w:pPr>
          </w:p>
          <w:p w14:paraId="359C944E"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21. Perfil de prototipo (diseño,  requerimientos técnicos y presupuestales, cronograma y metodología para testeo y validación).</w:t>
            </w:r>
          </w:p>
          <w:p w14:paraId="52F2578A" w14:textId="77777777" w:rsidR="00EE1288" w:rsidRPr="00EE1288" w:rsidRDefault="00EE1288" w:rsidP="00EE1288">
            <w:pPr>
              <w:jc w:val="both"/>
              <w:rPr>
                <w:rFonts w:ascii="Arial Narrow" w:hAnsi="Arial Narrow"/>
                <w:color w:val="000000" w:themeColor="text1"/>
                <w:sz w:val="20"/>
                <w:szCs w:val="20"/>
              </w:rPr>
            </w:pPr>
          </w:p>
          <w:p w14:paraId="361535DB"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22. Retos y dificultades en el desarrollo del prototipo.</w:t>
            </w:r>
          </w:p>
          <w:p w14:paraId="66BFDB89" w14:textId="77777777" w:rsidR="00EE1288" w:rsidRPr="00EE1288" w:rsidRDefault="00EE1288" w:rsidP="00EE1288">
            <w:pPr>
              <w:jc w:val="both"/>
              <w:rPr>
                <w:rFonts w:ascii="Arial Narrow" w:hAnsi="Arial Narrow"/>
                <w:color w:val="000000" w:themeColor="text1"/>
                <w:sz w:val="20"/>
                <w:szCs w:val="20"/>
              </w:rPr>
            </w:pPr>
          </w:p>
          <w:p w14:paraId="695613D3" w14:textId="77777777" w:rsidR="00EE1288" w:rsidRPr="00EE1288" w:rsidRDefault="00EE1288" w:rsidP="00EE1288">
            <w:pPr>
              <w:jc w:val="both"/>
              <w:rPr>
                <w:rFonts w:ascii="Arial Narrow" w:hAnsi="Arial Narrow"/>
                <w:color w:val="000000" w:themeColor="text1"/>
                <w:sz w:val="20"/>
                <w:szCs w:val="20"/>
              </w:rPr>
            </w:pPr>
            <w:r w:rsidRPr="00EE1288">
              <w:rPr>
                <w:rFonts w:ascii="Arial Narrow" w:hAnsi="Arial Narrow"/>
                <w:color w:val="000000" w:themeColor="text1"/>
                <w:sz w:val="20"/>
                <w:szCs w:val="20"/>
              </w:rPr>
              <w:t>23. Resultados del testeo y validación del prototipo funcional.</w:t>
            </w:r>
          </w:p>
          <w:p w14:paraId="26436590" w14:textId="77777777" w:rsidR="00EE1288" w:rsidRPr="00EE1288" w:rsidRDefault="00EE1288" w:rsidP="00EE1288">
            <w:pPr>
              <w:jc w:val="both"/>
              <w:rPr>
                <w:rFonts w:ascii="Arial Narrow" w:hAnsi="Arial Narrow"/>
                <w:color w:val="000000" w:themeColor="text1"/>
                <w:sz w:val="20"/>
                <w:szCs w:val="20"/>
              </w:rPr>
            </w:pPr>
          </w:p>
          <w:p w14:paraId="029C0BF9" w14:textId="77777777" w:rsidR="00EE1288" w:rsidRPr="00EE1288" w:rsidRDefault="00EE1288" w:rsidP="00EE1288">
            <w:pPr>
              <w:jc w:val="both"/>
              <w:rPr>
                <w:rFonts w:ascii="Arial Narrow" w:hAnsi="Arial Narrow"/>
                <w:b/>
                <w:bCs/>
                <w:color w:val="000000" w:themeColor="text1"/>
                <w:sz w:val="20"/>
                <w:szCs w:val="20"/>
              </w:rPr>
            </w:pPr>
          </w:p>
          <w:p w14:paraId="37840DF3" w14:textId="77777777" w:rsidR="00EE1288" w:rsidRPr="00EE1288" w:rsidRDefault="00EE1288" w:rsidP="00EE1288">
            <w:pPr>
              <w:jc w:val="both"/>
              <w:rPr>
                <w:rFonts w:ascii="Arial Narrow" w:hAnsi="Arial Narrow"/>
                <w:b/>
                <w:bCs/>
                <w:color w:val="000000" w:themeColor="text1"/>
                <w:sz w:val="20"/>
                <w:szCs w:val="20"/>
              </w:rPr>
            </w:pPr>
            <w:r w:rsidRPr="00EE1288">
              <w:rPr>
                <w:rFonts w:ascii="Arial Narrow" w:hAnsi="Arial Narrow"/>
                <w:color w:val="000000" w:themeColor="text1"/>
                <w:sz w:val="20"/>
                <w:szCs w:val="20"/>
              </w:rPr>
              <w:t>Listados de asistencia, fotografías y otras formas de verificación de las horas de entrenamiento para este componente.</w:t>
            </w:r>
          </w:p>
        </w:tc>
      </w:tr>
    </w:tbl>
    <w:p w14:paraId="792C6ABA" w14:textId="0B3C608C" w:rsidR="0052314C" w:rsidRPr="00EE1288" w:rsidRDefault="00A4602B" w:rsidP="0052314C">
      <w:pPr>
        <w:spacing w:line="276" w:lineRule="auto"/>
        <w:jc w:val="both"/>
        <w:rPr>
          <w:rFonts w:ascii="Arial Narrow" w:hAnsi="Arial Narrow" w:cs="Tahoma"/>
          <w:sz w:val="20"/>
          <w:szCs w:val="20"/>
        </w:rPr>
      </w:pPr>
      <w:r w:rsidRPr="00EE1288">
        <w:rPr>
          <w:rFonts w:ascii="Arial Narrow" w:hAnsi="Arial Narrow" w:cs="Tahoma"/>
          <w:b/>
          <w:sz w:val="20"/>
          <w:szCs w:val="20"/>
        </w:rPr>
        <w:t xml:space="preserve"> </w:t>
      </w:r>
    </w:p>
    <w:p w14:paraId="38074946" w14:textId="77777777" w:rsidR="00B0746D" w:rsidRPr="00EE1288" w:rsidRDefault="00B0746D" w:rsidP="002123F5">
      <w:pPr>
        <w:spacing w:line="276" w:lineRule="auto"/>
        <w:jc w:val="both"/>
        <w:rPr>
          <w:rFonts w:ascii="Arial Narrow" w:hAnsi="Arial Narrow" w:cs="Tahoma"/>
          <w:sz w:val="20"/>
          <w:szCs w:val="20"/>
        </w:rPr>
      </w:pPr>
    </w:p>
    <w:p w14:paraId="0A92C4E5" w14:textId="4BF0A951" w:rsidR="00EF05F6" w:rsidRPr="00EE1288" w:rsidRDefault="00CE1C03" w:rsidP="007575E7">
      <w:pPr>
        <w:spacing w:line="276" w:lineRule="auto"/>
        <w:jc w:val="both"/>
        <w:rPr>
          <w:rFonts w:ascii="Arial Narrow" w:hAnsi="Arial Narrow" w:cs="Tahoma"/>
          <w:b/>
          <w:sz w:val="20"/>
          <w:szCs w:val="20"/>
        </w:rPr>
      </w:pPr>
      <w:r w:rsidRPr="00EE1288">
        <w:rPr>
          <w:rFonts w:ascii="Arial Narrow" w:hAnsi="Arial Narrow" w:cs="Tahoma"/>
          <w:b/>
          <w:sz w:val="20"/>
          <w:szCs w:val="20"/>
        </w:rPr>
        <w:t>CL</w:t>
      </w:r>
      <w:r w:rsidR="00094122" w:rsidRPr="00EE1288">
        <w:rPr>
          <w:rFonts w:ascii="Arial Narrow" w:hAnsi="Arial Narrow" w:cs="Tahoma"/>
          <w:b/>
          <w:sz w:val="20"/>
          <w:szCs w:val="20"/>
        </w:rPr>
        <w:t>Á</w:t>
      </w:r>
      <w:r w:rsidRPr="00EE1288">
        <w:rPr>
          <w:rFonts w:ascii="Arial Narrow" w:hAnsi="Arial Narrow" w:cs="Tahoma"/>
          <w:b/>
          <w:sz w:val="20"/>
          <w:szCs w:val="20"/>
        </w:rPr>
        <w:t>USULA</w:t>
      </w:r>
      <w:r w:rsidR="007575E7" w:rsidRPr="00EE1288">
        <w:rPr>
          <w:rFonts w:ascii="Arial Narrow" w:hAnsi="Arial Narrow" w:cs="Tahoma"/>
          <w:b/>
          <w:sz w:val="20"/>
          <w:szCs w:val="20"/>
        </w:rPr>
        <w:t xml:space="preserve"> SEGUNDA. </w:t>
      </w:r>
      <w:r w:rsidRPr="00EE1288">
        <w:rPr>
          <w:rFonts w:ascii="Arial Narrow" w:hAnsi="Arial Narrow" w:cs="Tahoma"/>
          <w:b/>
          <w:sz w:val="20"/>
          <w:szCs w:val="20"/>
        </w:rPr>
        <w:t xml:space="preserve"> – OBL</w:t>
      </w:r>
      <w:r w:rsidR="001E4D25" w:rsidRPr="00EE1288">
        <w:rPr>
          <w:rFonts w:ascii="Arial Narrow" w:hAnsi="Arial Narrow" w:cs="Tahoma"/>
          <w:b/>
          <w:sz w:val="20"/>
          <w:szCs w:val="20"/>
        </w:rPr>
        <w:t>IGACIONES ESPECIALES A CARGO D</w:t>
      </w:r>
      <w:r w:rsidR="00436931" w:rsidRPr="00EE1288">
        <w:rPr>
          <w:rFonts w:ascii="Arial Narrow" w:hAnsi="Arial Narrow" w:cs="Tahoma"/>
          <w:b/>
          <w:sz w:val="20"/>
          <w:szCs w:val="20"/>
        </w:rPr>
        <w:t>EL CONTRATISTA</w:t>
      </w:r>
      <w:r w:rsidR="00BB038D" w:rsidRPr="00EE1288">
        <w:rPr>
          <w:rFonts w:ascii="Arial Narrow" w:hAnsi="Arial Narrow" w:cs="Tahoma"/>
          <w:b/>
          <w:sz w:val="20"/>
          <w:szCs w:val="20"/>
        </w:rPr>
        <w:t>:</w:t>
      </w:r>
      <w:r w:rsidR="003B637F" w:rsidRPr="00EE1288">
        <w:rPr>
          <w:rFonts w:ascii="Arial Narrow" w:hAnsi="Arial Narrow" w:cs="Tahoma"/>
          <w:b/>
          <w:sz w:val="20"/>
          <w:szCs w:val="20"/>
        </w:rPr>
        <w:t xml:space="preserve"> </w:t>
      </w:r>
      <w:r w:rsidRPr="00EE1288">
        <w:rPr>
          <w:rFonts w:ascii="Arial Narrow" w:hAnsi="Arial Narrow" w:cs="Tahoma"/>
          <w:b/>
          <w:sz w:val="20"/>
          <w:szCs w:val="20"/>
        </w:rPr>
        <w:t xml:space="preserve"> </w:t>
      </w:r>
    </w:p>
    <w:p w14:paraId="3B983D17" w14:textId="77777777" w:rsidR="00EF05F6" w:rsidRPr="00EE1288" w:rsidRDefault="00EF05F6" w:rsidP="002123F5">
      <w:pPr>
        <w:spacing w:line="276" w:lineRule="auto"/>
        <w:jc w:val="both"/>
        <w:rPr>
          <w:rFonts w:ascii="Arial Narrow" w:hAnsi="Arial Narrow" w:cs="Tahoma"/>
          <w:b/>
          <w:sz w:val="20"/>
          <w:szCs w:val="20"/>
        </w:rPr>
      </w:pPr>
    </w:p>
    <w:p w14:paraId="5A6C6229" w14:textId="1AFC3F7C" w:rsidR="00EF05F6" w:rsidRPr="00EE1288" w:rsidRDefault="00323B62" w:rsidP="00A35A5D">
      <w:pPr>
        <w:pStyle w:val="Prrafodelista"/>
        <w:numPr>
          <w:ilvl w:val="0"/>
          <w:numId w:val="33"/>
        </w:numPr>
        <w:spacing w:line="276" w:lineRule="auto"/>
        <w:jc w:val="both"/>
        <w:rPr>
          <w:rFonts w:ascii="Arial Narrow" w:hAnsi="Arial Narrow"/>
          <w:bCs/>
          <w:iCs/>
          <w:sz w:val="20"/>
          <w:szCs w:val="20"/>
        </w:rPr>
      </w:pPr>
      <w:r w:rsidRPr="00EE1288">
        <w:rPr>
          <w:rFonts w:ascii="Arial Narrow" w:hAnsi="Arial Narrow"/>
          <w:bCs/>
          <w:iCs/>
          <w:sz w:val="20"/>
          <w:szCs w:val="20"/>
        </w:rPr>
        <w:t>C</w:t>
      </w:r>
      <w:r w:rsidR="00EF05F6" w:rsidRPr="00EE1288">
        <w:rPr>
          <w:rFonts w:ascii="Arial Narrow" w:hAnsi="Arial Narrow"/>
          <w:bCs/>
          <w:iCs/>
          <w:sz w:val="20"/>
          <w:szCs w:val="20"/>
        </w:rPr>
        <w:t>umplir co</w:t>
      </w:r>
      <w:r w:rsidRPr="00EE1288">
        <w:rPr>
          <w:rFonts w:ascii="Arial Narrow" w:hAnsi="Arial Narrow"/>
          <w:bCs/>
          <w:iCs/>
          <w:sz w:val="20"/>
          <w:szCs w:val="20"/>
        </w:rPr>
        <w:t xml:space="preserve">n el </w:t>
      </w:r>
      <w:r w:rsidR="001D5B5F" w:rsidRPr="00EE1288">
        <w:rPr>
          <w:rFonts w:ascii="Arial Narrow" w:hAnsi="Arial Narrow"/>
          <w:bCs/>
          <w:iCs/>
          <w:sz w:val="20"/>
          <w:szCs w:val="20"/>
        </w:rPr>
        <w:t>cien</w:t>
      </w:r>
      <w:r w:rsidR="00D15D7B" w:rsidRPr="00EE1288">
        <w:rPr>
          <w:rFonts w:ascii="Arial Narrow" w:hAnsi="Arial Narrow"/>
          <w:bCs/>
          <w:iCs/>
          <w:sz w:val="20"/>
          <w:szCs w:val="20"/>
        </w:rPr>
        <w:t xml:space="preserve"> por ciento</w:t>
      </w:r>
      <w:r w:rsidR="001D5B5F" w:rsidRPr="00EE1288">
        <w:rPr>
          <w:rFonts w:ascii="Arial Narrow" w:hAnsi="Arial Narrow"/>
          <w:bCs/>
          <w:iCs/>
          <w:sz w:val="20"/>
          <w:szCs w:val="20"/>
        </w:rPr>
        <w:t xml:space="preserve"> (</w:t>
      </w:r>
      <w:r w:rsidRPr="00EE1288">
        <w:rPr>
          <w:rFonts w:ascii="Arial Narrow" w:hAnsi="Arial Narrow"/>
          <w:bCs/>
          <w:iCs/>
          <w:sz w:val="20"/>
          <w:szCs w:val="20"/>
        </w:rPr>
        <w:t>100%</w:t>
      </w:r>
      <w:r w:rsidR="001D5B5F" w:rsidRPr="00EE1288">
        <w:rPr>
          <w:rFonts w:ascii="Arial Narrow" w:hAnsi="Arial Narrow"/>
          <w:bCs/>
          <w:iCs/>
          <w:sz w:val="20"/>
          <w:szCs w:val="20"/>
        </w:rPr>
        <w:t>)</w:t>
      </w:r>
      <w:r w:rsidRPr="00EE1288">
        <w:rPr>
          <w:rFonts w:ascii="Arial Narrow" w:hAnsi="Arial Narrow"/>
          <w:bCs/>
          <w:iCs/>
          <w:sz w:val="20"/>
          <w:szCs w:val="20"/>
        </w:rPr>
        <w:t xml:space="preserve"> del objeto y</w:t>
      </w:r>
      <w:r w:rsidR="00EF05F6" w:rsidRPr="00EE1288">
        <w:rPr>
          <w:rFonts w:ascii="Arial Narrow" w:hAnsi="Arial Narrow"/>
          <w:bCs/>
          <w:iCs/>
          <w:sz w:val="20"/>
          <w:szCs w:val="20"/>
        </w:rPr>
        <w:t xml:space="preserve"> alcance del presente contrato</w:t>
      </w:r>
      <w:r w:rsidR="00790A52">
        <w:rPr>
          <w:rFonts w:ascii="Arial Narrow" w:hAnsi="Arial Narrow"/>
          <w:bCs/>
          <w:iCs/>
          <w:sz w:val="20"/>
          <w:szCs w:val="20"/>
        </w:rPr>
        <w:t xml:space="preserve">, </w:t>
      </w:r>
      <w:r w:rsidR="00790A52" w:rsidRPr="00790A52">
        <w:rPr>
          <w:rFonts w:ascii="Arial Narrow" w:hAnsi="Arial Narrow"/>
          <w:bCs/>
          <w:iCs/>
          <w:sz w:val="20"/>
          <w:szCs w:val="20"/>
        </w:rPr>
        <w:t>las especificaciones técnicas previstas en los términos de referencia, la propuesta presentada y los aspectos técnicos pertinentes, para la ejecución idónea del mismo</w:t>
      </w:r>
      <w:r w:rsidR="00EF05F6" w:rsidRPr="00EE1288">
        <w:rPr>
          <w:rFonts w:ascii="Arial Narrow" w:hAnsi="Arial Narrow"/>
          <w:bCs/>
          <w:iCs/>
          <w:sz w:val="20"/>
          <w:szCs w:val="20"/>
        </w:rPr>
        <w:t>.</w:t>
      </w:r>
    </w:p>
    <w:p w14:paraId="798379FC" w14:textId="6DA116DF" w:rsidR="006D088E" w:rsidRDefault="006D088E" w:rsidP="00A35A5D">
      <w:pPr>
        <w:pStyle w:val="Prrafodelista"/>
        <w:numPr>
          <w:ilvl w:val="0"/>
          <w:numId w:val="33"/>
        </w:numPr>
        <w:spacing w:line="276" w:lineRule="auto"/>
        <w:jc w:val="both"/>
        <w:rPr>
          <w:rFonts w:ascii="Arial Narrow" w:hAnsi="Arial Narrow"/>
          <w:bCs/>
          <w:iCs/>
          <w:sz w:val="20"/>
          <w:szCs w:val="20"/>
        </w:rPr>
      </w:pPr>
      <w:r w:rsidRPr="006D088E">
        <w:rPr>
          <w:rFonts w:ascii="Arial Narrow" w:hAnsi="Arial Narrow"/>
          <w:bCs/>
          <w:iCs/>
          <w:sz w:val="20"/>
          <w:szCs w:val="20"/>
        </w:rPr>
        <w:t xml:space="preserve">Cumplir con las condiciones técnicas, económicas y comerciales presentadas en su propuesta, en atención a lo requerido en términos de referencia, según sea el caso, y garantizar su ejecución dando pleno cumplimiento a los lineamientos y políticas establecidos por </w:t>
      </w:r>
      <w:r w:rsidR="006F6739" w:rsidRPr="00EE1288">
        <w:rPr>
          <w:rFonts w:ascii="Arial Narrow" w:hAnsi="Arial Narrow"/>
          <w:b/>
          <w:bCs/>
          <w:iCs/>
          <w:sz w:val="20"/>
          <w:szCs w:val="20"/>
        </w:rPr>
        <w:t>LA UNIVERSIDAD</w:t>
      </w:r>
      <w:r w:rsidR="006F6739" w:rsidRPr="006D088E">
        <w:rPr>
          <w:rFonts w:ascii="Arial Narrow" w:hAnsi="Arial Narrow"/>
          <w:bCs/>
          <w:iCs/>
          <w:sz w:val="20"/>
          <w:szCs w:val="20"/>
        </w:rPr>
        <w:t xml:space="preserve"> </w:t>
      </w:r>
      <w:r w:rsidRPr="006D088E">
        <w:rPr>
          <w:rFonts w:ascii="Arial Narrow" w:hAnsi="Arial Narrow"/>
          <w:bCs/>
          <w:iCs/>
          <w:sz w:val="20"/>
          <w:szCs w:val="20"/>
        </w:rPr>
        <w:t>y a las instrucciones que ésta imparta</w:t>
      </w:r>
      <w:r>
        <w:rPr>
          <w:rFonts w:ascii="Arial Narrow" w:hAnsi="Arial Narrow"/>
          <w:bCs/>
          <w:iCs/>
          <w:sz w:val="20"/>
          <w:szCs w:val="20"/>
        </w:rPr>
        <w:t>.</w:t>
      </w:r>
    </w:p>
    <w:p w14:paraId="62A27A5F" w14:textId="77777777" w:rsidR="00F90D7A" w:rsidRP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 xml:space="preserve">Obrar con lealtad y buena fe en las distintas etapas contractuales, evitando dilaciones que afecten el objeto del Contrato. </w:t>
      </w:r>
    </w:p>
    <w:p w14:paraId="0E3D893F" w14:textId="596E02F3" w:rsidR="00F90D7A" w:rsidRP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 xml:space="preserve">Entregar los informes pactados y los requeridos a </w:t>
      </w:r>
      <w:r w:rsidR="006F6739" w:rsidRPr="00EE1288">
        <w:rPr>
          <w:rFonts w:ascii="Arial Narrow" w:hAnsi="Arial Narrow"/>
          <w:b/>
          <w:bCs/>
          <w:iCs/>
          <w:sz w:val="20"/>
          <w:szCs w:val="20"/>
        </w:rPr>
        <w:t>LA UNIVERSIDAD</w:t>
      </w:r>
      <w:r w:rsidRPr="00F90D7A">
        <w:rPr>
          <w:rFonts w:ascii="Arial Narrow" w:hAnsi="Arial Narrow"/>
          <w:bCs/>
          <w:iCs/>
          <w:sz w:val="20"/>
          <w:szCs w:val="20"/>
        </w:rPr>
        <w:t xml:space="preserve">, cuando a ello hubiere lugar. </w:t>
      </w:r>
    </w:p>
    <w:p w14:paraId="69C6FD97" w14:textId="77777777" w:rsidR="00F90D7A" w:rsidRP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Realizar las actividades relacionadas con el objeto contractual, bajo su propio riesgo y responsabilidad, sin sujeción o condiciones diversas a aquellas que requieran para el cumplimiento del mismo.</w:t>
      </w:r>
    </w:p>
    <w:p w14:paraId="11FB838B" w14:textId="77777777" w:rsidR="00F90D7A" w:rsidRP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 xml:space="preserve">Realizar los desplazamientos que se requieran para el desarrollo de sus obligaciones. </w:t>
      </w:r>
    </w:p>
    <w:p w14:paraId="78F21E5F" w14:textId="77777777" w:rsidR="00F90D7A" w:rsidRP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 xml:space="preserve">Reportar de manera inmediata cualquier novedad o anomalía. </w:t>
      </w:r>
    </w:p>
    <w:p w14:paraId="7B840929" w14:textId="301E6F41" w:rsidR="00F90D7A" w:rsidRP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 xml:space="preserve">Cumplir con las políticas de seguridad de la información y los lineamientos dados por </w:t>
      </w:r>
      <w:r w:rsidR="006F6739" w:rsidRPr="00EE1288">
        <w:rPr>
          <w:rFonts w:ascii="Arial Narrow" w:hAnsi="Arial Narrow"/>
          <w:b/>
          <w:bCs/>
          <w:iCs/>
          <w:sz w:val="20"/>
          <w:szCs w:val="20"/>
        </w:rPr>
        <w:t>LA UNIVERSIDAD</w:t>
      </w:r>
      <w:r w:rsidRPr="00F90D7A">
        <w:rPr>
          <w:rFonts w:ascii="Arial Narrow" w:hAnsi="Arial Narrow"/>
          <w:bCs/>
          <w:iCs/>
          <w:sz w:val="20"/>
          <w:szCs w:val="20"/>
        </w:rPr>
        <w:t xml:space="preserve">. </w:t>
      </w:r>
    </w:p>
    <w:p w14:paraId="13606468" w14:textId="701FDBD8" w:rsidR="00F90D7A" w:rsidRP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 xml:space="preserve">Firmar un acuerdo de confidencialidad y no divulgación con respecto a toda la información obtenida por </w:t>
      </w:r>
      <w:r w:rsidRPr="006F6739">
        <w:rPr>
          <w:rFonts w:ascii="Arial Narrow" w:hAnsi="Arial Narrow"/>
          <w:b/>
          <w:iCs/>
          <w:sz w:val="20"/>
          <w:szCs w:val="20"/>
        </w:rPr>
        <w:t>EL CONTRATISTA</w:t>
      </w:r>
      <w:r w:rsidRPr="00F90D7A">
        <w:rPr>
          <w:rFonts w:ascii="Arial Narrow" w:hAnsi="Arial Narrow"/>
          <w:bCs/>
          <w:iCs/>
          <w:sz w:val="20"/>
          <w:szCs w:val="20"/>
        </w:rPr>
        <w:t xml:space="preserve"> durante la ejecución del contrato acorde con la minuta remitida por </w:t>
      </w:r>
      <w:r w:rsidR="006F6739" w:rsidRPr="00EE1288">
        <w:rPr>
          <w:rFonts w:ascii="Arial Narrow" w:hAnsi="Arial Narrow"/>
          <w:b/>
          <w:bCs/>
          <w:iCs/>
          <w:sz w:val="20"/>
          <w:szCs w:val="20"/>
        </w:rPr>
        <w:t>LA UNIVERSIDAD</w:t>
      </w:r>
      <w:r w:rsidRPr="00F90D7A">
        <w:rPr>
          <w:rFonts w:ascii="Arial Narrow" w:hAnsi="Arial Narrow"/>
          <w:bCs/>
          <w:iCs/>
          <w:sz w:val="20"/>
          <w:szCs w:val="20"/>
        </w:rPr>
        <w:t xml:space="preserve">. </w:t>
      </w:r>
    </w:p>
    <w:p w14:paraId="73F89CA8" w14:textId="1B880FF6" w:rsidR="00F90D7A" w:rsidRP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 xml:space="preserve">Constituir la garantía a favor de </w:t>
      </w:r>
      <w:r w:rsidR="006F6739" w:rsidRPr="00EE1288">
        <w:rPr>
          <w:rFonts w:ascii="Arial Narrow" w:hAnsi="Arial Narrow"/>
          <w:b/>
          <w:bCs/>
          <w:iCs/>
          <w:sz w:val="20"/>
          <w:szCs w:val="20"/>
        </w:rPr>
        <w:t>LA UNIVERSIDAD</w:t>
      </w:r>
      <w:r w:rsidR="006F6739" w:rsidRPr="00F90D7A">
        <w:rPr>
          <w:rFonts w:ascii="Arial Narrow" w:hAnsi="Arial Narrow"/>
          <w:bCs/>
          <w:iCs/>
          <w:sz w:val="20"/>
          <w:szCs w:val="20"/>
        </w:rPr>
        <w:t xml:space="preserve"> </w:t>
      </w:r>
      <w:r w:rsidRPr="00F90D7A">
        <w:rPr>
          <w:rFonts w:ascii="Arial Narrow" w:hAnsi="Arial Narrow"/>
          <w:bCs/>
          <w:iCs/>
          <w:sz w:val="20"/>
          <w:szCs w:val="20"/>
        </w:rPr>
        <w:t xml:space="preserve">en los términos establecidos en este documento y mantenerla vigente durante el término de ejecución del contrato, por los valores y con los amparos previstos en el mismo y presentarla dentro los tres (3) días hábiles siguientes a la firma del contrato. </w:t>
      </w:r>
    </w:p>
    <w:p w14:paraId="239EBFAF" w14:textId="21AFE3D2" w:rsidR="00F90D7A" w:rsidRP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 xml:space="preserve">Mantener estricta reserva sobre la información y documentos a que tenga acceso con ocasión de la celebración y ejecución del contrato, salvo instrucción de autoridades competentes o autorización previa y expresa otorgada por </w:t>
      </w:r>
      <w:r w:rsidR="006F6739" w:rsidRPr="00EE1288">
        <w:rPr>
          <w:rFonts w:ascii="Arial Narrow" w:hAnsi="Arial Narrow"/>
          <w:b/>
          <w:bCs/>
          <w:iCs/>
          <w:sz w:val="20"/>
          <w:szCs w:val="20"/>
        </w:rPr>
        <w:t>LA UNIVERSIDAD</w:t>
      </w:r>
      <w:r w:rsidRPr="00F90D7A">
        <w:rPr>
          <w:rFonts w:ascii="Arial Narrow" w:hAnsi="Arial Narrow"/>
          <w:bCs/>
          <w:iCs/>
          <w:sz w:val="20"/>
          <w:szCs w:val="20"/>
        </w:rPr>
        <w:t>.</w:t>
      </w:r>
    </w:p>
    <w:p w14:paraId="1C2C70B9" w14:textId="6ADB432C" w:rsidR="00F90D7A" w:rsidRP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Acreditar, de conformidad con lo establecido en el Artículo 50 de la Ley 789 de 2002, el cumplimiento del pago mensual de los aportes de</w:t>
      </w:r>
      <w:r w:rsidR="00466106" w:rsidRPr="00EE1288">
        <w:rPr>
          <w:rFonts w:ascii="Arial Narrow" w:hAnsi="Arial Narrow" w:cs="Arial"/>
          <w:sz w:val="20"/>
          <w:szCs w:val="20"/>
          <w:lang w:val="es-CO" w:eastAsia="es-CO"/>
        </w:rPr>
        <w:t xml:space="preserve">l personal vinculado por </w:t>
      </w:r>
      <w:r w:rsidR="00466106" w:rsidRPr="00EE1288">
        <w:rPr>
          <w:rFonts w:ascii="Arial Narrow" w:hAnsi="Arial Narrow" w:cs="Arial"/>
          <w:b/>
          <w:sz w:val="20"/>
          <w:szCs w:val="20"/>
          <w:lang w:val="es-CO" w:eastAsia="es-CO"/>
        </w:rPr>
        <w:t>EL CONTRATISTA</w:t>
      </w:r>
      <w:r w:rsidR="00466106" w:rsidRPr="00EE1288">
        <w:rPr>
          <w:rFonts w:ascii="Arial Narrow" w:hAnsi="Arial Narrow" w:cs="Arial"/>
          <w:sz w:val="20"/>
          <w:szCs w:val="20"/>
          <w:lang w:val="es-CO" w:eastAsia="es-CO"/>
        </w:rPr>
        <w:t xml:space="preserve"> y asignados a </w:t>
      </w:r>
      <w:r w:rsidR="00466106" w:rsidRPr="00EE1288">
        <w:rPr>
          <w:rFonts w:ascii="Arial Narrow" w:hAnsi="Arial Narrow" w:cs="Arial"/>
          <w:b/>
          <w:sz w:val="20"/>
          <w:szCs w:val="20"/>
          <w:lang w:val="es-CO" w:eastAsia="es-CO"/>
        </w:rPr>
        <w:t>LA UNIVERSIDAD</w:t>
      </w:r>
      <w:r w:rsidR="00466106" w:rsidRPr="00EE1288">
        <w:rPr>
          <w:rFonts w:ascii="Arial Narrow" w:hAnsi="Arial Narrow" w:cs="Arial"/>
          <w:sz w:val="20"/>
          <w:szCs w:val="20"/>
          <w:lang w:val="es-CO" w:eastAsia="es-CO"/>
        </w:rPr>
        <w:t xml:space="preserve"> para el cumplimiento del objeto del presente contrato,</w:t>
      </w:r>
      <w:r w:rsidRPr="00F90D7A">
        <w:rPr>
          <w:rFonts w:ascii="Arial Narrow" w:hAnsi="Arial Narrow"/>
          <w:bCs/>
          <w:iCs/>
          <w:sz w:val="20"/>
          <w:szCs w:val="20"/>
        </w:rPr>
        <w:t xml:space="preserve"> a los sistemas de salud, pensiones, riesgos laborales, Servicio Nacional de Aprendizaje SENA, Instituto Colombiano de Bienestar Familiar y Cajas de Compensación Familiar, mediante certificación expedida por el representante legal o revisor fiscal, según el caso. De igual forma, acreditar el cumplimiento del pago de los aportes de conformidad con lo establecido en el Decreto 1273 de 2018.</w:t>
      </w:r>
      <w:r w:rsidR="00195F2F" w:rsidRPr="00195F2F">
        <w:rPr>
          <w:rFonts w:ascii="Arial Narrow" w:hAnsi="Arial Narrow" w:cs="Arial"/>
          <w:sz w:val="20"/>
          <w:szCs w:val="20"/>
          <w:lang w:val="es-CO" w:eastAsia="es-CO"/>
        </w:rPr>
        <w:t xml:space="preserve"> </w:t>
      </w:r>
      <w:r w:rsidR="00195F2F">
        <w:rPr>
          <w:rFonts w:ascii="Arial Narrow" w:hAnsi="Arial Narrow" w:cs="Arial"/>
          <w:sz w:val="20"/>
          <w:szCs w:val="20"/>
          <w:lang w:val="es-CO" w:eastAsia="es-CO"/>
        </w:rPr>
        <w:t>E</w:t>
      </w:r>
      <w:r w:rsidR="00195F2F" w:rsidRPr="00EE1288">
        <w:rPr>
          <w:rFonts w:ascii="Arial Narrow" w:hAnsi="Arial Narrow" w:cs="Arial"/>
          <w:sz w:val="20"/>
          <w:szCs w:val="20"/>
          <w:lang w:val="es-CO" w:eastAsia="es-CO"/>
        </w:rPr>
        <w:t xml:space="preserve">sta obligación es requisito indispensable para que </w:t>
      </w:r>
      <w:r w:rsidR="00195F2F" w:rsidRPr="00EE1288">
        <w:rPr>
          <w:rFonts w:ascii="Arial Narrow" w:hAnsi="Arial Narrow" w:cs="Arial"/>
          <w:b/>
          <w:bCs/>
          <w:sz w:val="20"/>
          <w:szCs w:val="20"/>
          <w:lang w:val="es-CO" w:eastAsia="es-CO"/>
        </w:rPr>
        <w:t>LA UNIVERSIDAD</w:t>
      </w:r>
      <w:r w:rsidR="00195F2F" w:rsidRPr="00EE1288">
        <w:rPr>
          <w:rFonts w:ascii="Arial Narrow" w:hAnsi="Arial Narrow" w:cs="Arial"/>
          <w:sz w:val="20"/>
          <w:szCs w:val="20"/>
          <w:lang w:val="es-CO" w:eastAsia="es-CO"/>
        </w:rPr>
        <w:t xml:space="preserve"> pueda proceder al pago de las facturas</w:t>
      </w:r>
      <w:r w:rsidR="00195F2F">
        <w:rPr>
          <w:rFonts w:ascii="Arial Narrow" w:hAnsi="Arial Narrow" w:cs="Arial"/>
          <w:sz w:val="20"/>
          <w:szCs w:val="20"/>
          <w:lang w:val="es-CO" w:eastAsia="es-CO"/>
        </w:rPr>
        <w:t>.</w:t>
      </w:r>
    </w:p>
    <w:p w14:paraId="6FED1C01" w14:textId="77777777" w:rsidR="00F90D7A" w:rsidRP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Responder ante terceros por los daños que se ocasionen y que provengan de causas que le sean imputables.</w:t>
      </w:r>
    </w:p>
    <w:p w14:paraId="729E50A3" w14:textId="12A7DD37" w:rsidR="00F90D7A" w:rsidRDefault="00F90D7A" w:rsidP="00F90D7A">
      <w:pPr>
        <w:pStyle w:val="Prrafodelista"/>
        <w:numPr>
          <w:ilvl w:val="0"/>
          <w:numId w:val="33"/>
        </w:numPr>
        <w:spacing w:line="276" w:lineRule="auto"/>
        <w:jc w:val="both"/>
        <w:rPr>
          <w:rFonts w:ascii="Arial Narrow" w:hAnsi="Arial Narrow"/>
          <w:bCs/>
          <w:iCs/>
          <w:sz w:val="20"/>
          <w:szCs w:val="20"/>
        </w:rPr>
      </w:pPr>
      <w:r w:rsidRPr="00F90D7A">
        <w:rPr>
          <w:rFonts w:ascii="Arial Narrow" w:hAnsi="Arial Narrow"/>
          <w:bCs/>
          <w:iCs/>
          <w:sz w:val="20"/>
          <w:szCs w:val="20"/>
        </w:rPr>
        <w:t xml:space="preserve">Contar con la estructura organizacional y tecnológica necesaria para responder oportunamente a los requerimientos de </w:t>
      </w:r>
      <w:r w:rsidR="006F6739" w:rsidRPr="00EE1288">
        <w:rPr>
          <w:rFonts w:ascii="Arial Narrow" w:hAnsi="Arial Narrow"/>
          <w:b/>
          <w:bCs/>
          <w:iCs/>
          <w:sz w:val="20"/>
          <w:szCs w:val="20"/>
        </w:rPr>
        <w:t>LA UNIVERSIDAD</w:t>
      </w:r>
      <w:r w:rsidR="006F6739">
        <w:rPr>
          <w:rFonts w:ascii="Arial Narrow" w:hAnsi="Arial Narrow"/>
          <w:bCs/>
          <w:iCs/>
          <w:sz w:val="20"/>
          <w:szCs w:val="20"/>
        </w:rPr>
        <w:t>.</w:t>
      </w:r>
    </w:p>
    <w:p w14:paraId="3F8E3422" w14:textId="77777777" w:rsidR="000B2D6F" w:rsidRPr="000B2D6F" w:rsidRDefault="000B2D6F" w:rsidP="000B2D6F">
      <w:pPr>
        <w:pStyle w:val="Prrafodelista"/>
        <w:numPr>
          <w:ilvl w:val="0"/>
          <w:numId w:val="33"/>
        </w:numPr>
        <w:rPr>
          <w:rFonts w:ascii="Arial Narrow" w:hAnsi="Arial Narrow"/>
          <w:bCs/>
          <w:iCs/>
          <w:sz w:val="20"/>
          <w:szCs w:val="20"/>
        </w:rPr>
      </w:pPr>
      <w:r w:rsidRPr="000B2D6F">
        <w:rPr>
          <w:rFonts w:ascii="Arial Narrow" w:hAnsi="Arial Narrow"/>
          <w:bCs/>
          <w:iCs/>
          <w:sz w:val="20"/>
          <w:szCs w:val="20"/>
        </w:rPr>
        <w:t xml:space="preserve">Proveer refrigerios en los talleres grupales que tengan una duración mayor a 4 horas. </w:t>
      </w:r>
    </w:p>
    <w:p w14:paraId="0AFEB1B0" w14:textId="252AE442" w:rsidR="00323B62" w:rsidRPr="00EE1288" w:rsidRDefault="00323B62" w:rsidP="00A35A5D">
      <w:pPr>
        <w:pStyle w:val="Prrafodelista"/>
        <w:numPr>
          <w:ilvl w:val="0"/>
          <w:numId w:val="33"/>
        </w:numPr>
        <w:spacing w:line="276" w:lineRule="auto"/>
        <w:jc w:val="both"/>
        <w:rPr>
          <w:rFonts w:ascii="Arial Narrow" w:hAnsi="Arial Narrow"/>
          <w:bCs/>
          <w:iCs/>
          <w:sz w:val="20"/>
          <w:szCs w:val="20"/>
        </w:rPr>
      </w:pPr>
      <w:r w:rsidRPr="00EE1288">
        <w:rPr>
          <w:rFonts w:ascii="Arial Narrow" w:hAnsi="Arial Narrow"/>
          <w:bCs/>
          <w:iCs/>
          <w:sz w:val="20"/>
          <w:szCs w:val="20"/>
        </w:rPr>
        <w:t>Desarrollar en forma eficiente y oportuna todas las actividades correspondientes con el objeto del presente contrato, así como las que se puedan derivar naturalmente de éste.</w:t>
      </w:r>
    </w:p>
    <w:p w14:paraId="67F36AE7" w14:textId="77777777" w:rsidR="00323B62" w:rsidRPr="00EE1288" w:rsidRDefault="00323B62" w:rsidP="00A35A5D">
      <w:pPr>
        <w:pStyle w:val="Prrafodelista"/>
        <w:numPr>
          <w:ilvl w:val="0"/>
          <w:numId w:val="33"/>
        </w:numPr>
        <w:spacing w:line="276" w:lineRule="auto"/>
        <w:jc w:val="both"/>
        <w:rPr>
          <w:rFonts w:ascii="Arial Narrow" w:hAnsi="Arial Narrow"/>
          <w:bCs/>
          <w:iCs/>
          <w:sz w:val="20"/>
          <w:szCs w:val="20"/>
        </w:rPr>
      </w:pPr>
      <w:r w:rsidRPr="00EE1288">
        <w:rPr>
          <w:rFonts w:ascii="Arial Narrow" w:hAnsi="Arial Narrow"/>
          <w:bCs/>
          <w:iCs/>
          <w:sz w:val="20"/>
          <w:szCs w:val="20"/>
        </w:rPr>
        <w:t xml:space="preserve">Presentar a consideración de </w:t>
      </w:r>
      <w:r w:rsidRPr="00EE1288">
        <w:rPr>
          <w:rFonts w:ascii="Arial Narrow" w:hAnsi="Arial Narrow"/>
          <w:b/>
          <w:bCs/>
          <w:iCs/>
          <w:sz w:val="20"/>
          <w:szCs w:val="20"/>
        </w:rPr>
        <w:t>LA UNIVERSIDAD</w:t>
      </w:r>
      <w:r w:rsidRPr="00EE1288">
        <w:rPr>
          <w:rFonts w:ascii="Arial Narrow" w:hAnsi="Arial Narrow"/>
          <w:bCs/>
          <w:iCs/>
          <w:sz w:val="20"/>
          <w:szCs w:val="20"/>
        </w:rPr>
        <w:t>, los trabajos concernientes al desarrollo del objeto de este contrato, para que de manera conjunta se elaboren las observaciones o ajustes que se estimen convenientes para su ejecución.</w:t>
      </w:r>
    </w:p>
    <w:p w14:paraId="00590214" w14:textId="77777777" w:rsidR="00323B62" w:rsidRPr="00EE1288" w:rsidRDefault="00323B62" w:rsidP="00D15D7B">
      <w:pPr>
        <w:pStyle w:val="Prrafodelista"/>
        <w:numPr>
          <w:ilvl w:val="0"/>
          <w:numId w:val="33"/>
        </w:numPr>
        <w:jc w:val="both"/>
        <w:rPr>
          <w:rFonts w:ascii="Arial Narrow" w:hAnsi="Arial Narrow"/>
          <w:bCs/>
          <w:iCs/>
          <w:sz w:val="20"/>
          <w:szCs w:val="20"/>
        </w:rPr>
      </w:pPr>
      <w:r w:rsidRPr="00EE1288">
        <w:rPr>
          <w:rFonts w:ascii="Arial Narrow" w:hAnsi="Arial Narrow"/>
          <w:bCs/>
          <w:iCs/>
          <w:sz w:val="20"/>
          <w:szCs w:val="20"/>
        </w:rPr>
        <w:t xml:space="preserve">Diseñar, elaborar y acordar con </w:t>
      </w:r>
      <w:r w:rsidRPr="00EE1288">
        <w:rPr>
          <w:rFonts w:ascii="Arial Narrow" w:hAnsi="Arial Narrow"/>
          <w:b/>
          <w:bCs/>
          <w:iCs/>
          <w:sz w:val="20"/>
          <w:szCs w:val="20"/>
        </w:rPr>
        <w:t>LA UNIVERSIDAD</w:t>
      </w:r>
      <w:r w:rsidRPr="00EE1288">
        <w:rPr>
          <w:rFonts w:ascii="Arial Narrow" w:hAnsi="Arial Narrow"/>
          <w:bCs/>
          <w:iCs/>
          <w:sz w:val="20"/>
          <w:szCs w:val="20"/>
        </w:rPr>
        <w:t xml:space="preserve"> el cronograma de trabajo que corresponda, para la realización del objeto contractual</w:t>
      </w:r>
      <w:r w:rsidR="007575E7" w:rsidRPr="00EE1288">
        <w:rPr>
          <w:rFonts w:ascii="Arial Narrow" w:hAnsi="Arial Narrow"/>
          <w:bCs/>
          <w:iCs/>
          <w:sz w:val="20"/>
          <w:szCs w:val="20"/>
        </w:rPr>
        <w:t>, plazos de entrega,</w:t>
      </w:r>
      <w:r w:rsidR="00A40FB5" w:rsidRPr="00EE1288">
        <w:rPr>
          <w:rFonts w:ascii="Arial Narrow" w:hAnsi="Arial Narrow"/>
          <w:bCs/>
          <w:iCs/>
          <w:sz w:val="20"/>
          <w:szCs w:val="20"/>
        </w:rPr>
        <w:t xml:space="preserve"> </w:t>
      </w:r>
      <w:r w:rsidR="007575E7" w:rsidRPr="00EE1288">
        <w:rPr>
          <w:rFonts w:ascii="Arial Narrow" w:hAnsi="Arial Narrow"/>
          <w:bCs/>
          <w:iCs/>
          <w:sz w:val="20"/>
          <w:szCs w:val="20"/>
        </w:rPr>
        <w:t>etc</w:t>
      </w:r>
      <w:r w:rsidRPr="00EE1288">
        <w:rPr>
          <w:rFonts w:ascii="Arial Narrow" w:hAnsi="Arial Narrow"/>
          <w:bCs/>
          <w:iCs/>
          <w:sz w:val="20"/>
          <w:szCs w:val="20"/>
        </w:rPr>
        <w:t>.</w:t>
      </w:r>
    </w:p>
    <w:p w14:paraId="4101BD72" w14:textId="2EBC525D" w:rsidR="00D15D7B" w:rsidRPr="00EE1288" w:rsidRDefault="00D15D7B" w:rsidP="00D15D7B">
      <w:pPr>
        <w:pStyle w:val="Prrafodelista"/>
        <w:numPr>
          <w:ilvl w:val="0"/>
          <w:numId w:val="33"/>
        </w:numPr>
        <w:jc w:val="both"/>
        <w:rPr>
          <w:rFonts w:ascii="Arial Narrow" w:hAnsi="Arial Narrow"/>
          <w:sz w:val="20"/>
          <w:szCs w:val="20"/>
          <w:lang w:val="es-CO" w:eastAsia="es-CO"/>
        </w:rPr>
      </w:pPr>
      <w:r w:rsidRPr="00EE1288">
        <w:rPr>
          <w:rFonts w:ascii="Arial Narrow" w:hAnsi="Arial Narrow"/>
          <w:b/>
          <w:sz w:val="20"/>
          <w:szCs w:val="20"/>
          <w:lang w:val="es-CO" w:eastAsia="es-CO"/>
        </w:rPr>
        <w:t>El CONTRATISTA</w:t>
      </w:r>
      <w:r w:rsidRPr="00EE1288">
        <w:rPr>
          <w:rFonts w:ascii="Arial Narrow" w:hAnsi="Arial Narrow"/>
          <w:sz w:val="20"/>
          <w:szCs w:val="20"/>
          <w:lang w:val="es-CO" w:eastAsia="es-CO"/>
        </w:rPr>
        <w:t xml:space="preserve"> se hace responsable del cuidado y custodia de los equipos, herramientas y maquinaria de su propiedad y que utilice para la ejecución del presente contrato</w:t>
      </w:r>
      <w:r w:rsidR="009D4B9C" w:rsidRPr="00EE1288">
        <w:rPr>
          <w:rFonts w:ascii="Arial Narrow" w:hAnsi="Arial Narrow"/>
          <w:sz w:val="20"/>
          <w:szCs w:val="20"/>
          <w:lang w:val="es-CO" w:eastAsia="es-CO"/>
        </w:rPr>
        <w:t>,</w:t>
      </w:r>
      <w:r w:rsidR="00BA4D19" w:rsidRPr="00EE1288">
        <w:rPr>
          <w:rFonts w:ascii="Arial Narrow" w:hAnsi="Arial Narrow"/>
          <w:sz w:val="20"/>
          <w:szCs w:val="20"/>
          <w:lang w:val="es-CO" w:eastAsia="es-CO"/>
        </w:rPr>
        <w:t xml:space="preserve"> por tanto, </w:t>
      </w:r>
      <w:r w:rsidR="00BA4D19" w:rsidRPr="00EE1288">
        <w:rPr>
          <w:rFonts w:ascii="Arial Narrow" w:hAnsi="Arial Narrow"/>
          <w:b/>
          <w:sz w:val="20"/>
          <w:szCs w:val="20"/>
          <w:lang w:val="es-CO" w:eastAsia="es-CO"/>
        </w:rPr>
        <w:t>LA UNIVERSIDAD</w:t>
      </w:r>
      <w:r w:rsidR="00BA4D19" w:rsidRPr="00EE1288">
        <w:rPr>
          <w:rFonts w:ascii="Arial Narrow" w:hAnsi="Arial Narrow"/>
          <w:sz w:val="20"/>
          <w:szCs w:val="20"/>
          <w:lang w:val="es-CO" w:eastAsia="es-CO"/>
        </w:rPr>
        <w:t xml:space="preserve"> no se hará responsable por la pérdida o daño de los mismos</w:t>
      </w:r>
      <w:r w:rsidRPr="00EE1288">
        <w:rPr>
          <w:rFonts w:ascii="Arial Narrow" w:hAnsi="Arial Narrow"/>
          <w:sz w:val="20"/>
          <w:szCs w:val="20"/>
          <w:lang w:val="es-CO" w:eastAsia="es-CO"/>
        </w:rPr>
        <w:t>.</w:t>
      </w:r>
    </w:p>
    <w:p w14:paraId="09B09427" w14:textId="31C8D97C" w:rsidR="001677FB" w:rsidRDefault="001677FB" w:rsidP="001677FB">
      <w:pPr>
        <w:pStyle w:val="Prrafodelista"/>
        <w:numPr>
          <w:ilvl w:val="0"/>
          <w:numId w:val="33"/>
        </w:numPr>
        <w:jc w:val="both"/>
        <w:rPr>
          <w:rFonts w:ascii="Arial Narrow" w:hAnsi="Arial Narrow"/>
          <w:sz w:val="20"/>
          <w:szCs w:val="20"/>
          <w:lang w:val="es-CO" w:eastAsia="es-CO"/>
        </w:rPr>
      </w:pPr>
      <w:r w:rsidRPr="00EE1288">
        <w:rPr>
          <w:rFonts w:ascii="Arial Narrow" w:hAnsi="Arial Narrow"/>
          <w:b/>
          <w:sz w:val="20"/>
          <w:szCs w:val="20"/>
          <w:lang w:val="es-CO" w:eastAsia="es-CO"/>
        </w:rPr>
        <w:t>El CONTRATISTA</w:t>
      </w:r>
      <w:r w:rsidRPr="00EE1288">
        <w:rPr>
          <w:rFonts w:ascii="Arial Narrow" w:hAnsi="Arial Narrow"/>
          <w:sz w:val="20"/>
          <w:szCs w:val="20"/>
          <w:lang w:val="es-CO" w:eastAsia="es-CO"/>
        </w:rPr>
        <w:t xml:space="preserve"> deberá realizar el objeto del contrato respetando la normatividad vigente en materia de protección del medio ambiente, y será responsable por las infracciones cometidas en desarrollo del presente contrato. En caso que </w:t>
      </w:r>
      <w:r w:rsidRPr="00EE1288">
        <w:rPr>
          <w:rFonts w:ascii="Arial Narrow" w:hAnsi="Arial Narrow"/>
          <w:b/>
          <w:sz w:val="20"/>
          <w:szCs w:val="20"/>
          <w:lang w:val="es-CO" w:eastAsia="es-CO"/>
        </w:rPr>
        <w:t>LA UNIVERSIDAD</w:t>
      </w:r>
      <w:r w:rsidRPr="00EE1288">
        <w:rPr>
          <w:rFonts w:ascii="Arial Narrow" w:hAnsi="Arial Narrow"/>
          <w:sz w:val="20"/>
          <w:szCs w:val="20"/>
          <w:lang w:val="es-CO" w:eastAsia="es-CO"/>
        </w:rPr>
        <w:t xml:space="preserve"> sea sancionada por incumplimiento de alguna las obligaciones ambientales o se le imponga la adopción de alguna medida correctiva como consecuencia del incumplimiento de las mismas, </w:t>
      </w:r>
      <w:r w:rsidRPr="00EE1288">
        <w:rPr>
          <w:rFonts w:ascii="Arial Narrow" w:hAnsi="Arial Narrow"/>
          <w:b/>
          <w:sz w:val="20"/>
          <w:szCs w:val="20"/>
          <w:lang w:val="es-CO" w:eastAsia="es-CO"/>
        </w:rPr>
        <w:t>El CONTRATISTA</w:t>
      </w:r>
      <w:r w:rsidRPr="00EE1288">
        <w:rPr>
          <w:rFonts w:ascii="Arial Narrow" w:hAnsi="Arial Narrow"/>
          <w:sz w:val="20"/>
          <w:szCs w:val="20"/>
          <w:lang w:val="es-CO" w:eastAsia="es-CO"/>
        </w:rPr>
        <w:t xml:space="preserve"> autoriza descontar el valor de la sanción impuesta o de la medida preventiva, de los saldos pendientes de pago a su favor.</w:t>
      </w:r>
    </w:p>
    <w:p w14:paraId="014C4610" w14:textId="49C394D3" w:rsidR="003E1B46" w:rsidRDefault="003E1B46" w:rsidP="001677FB">
      <w:pPr>
        <w:pStyle w:val="Prrafodelista"/>
        <w:numPr>
          <w:ilvl w:val="0"/>
          <w:numId w:val="33"/>
        </w:numPr>
        <w:jc w:val="both"/>
        <w:rPr>
          <w:rFonts w:ascii="Arial Narrow" w:hAnsi="Arial Narrow"/>
          <w:bCs/>
          <w:sz w:val="20"/>
          <w:szCs w:val="20"/>
          <w:lang w:val="es-CO" w:eastAsia="es-CO"/>
        </w:rPr>
      </w:pPr>
      <w:r w:rsidRPr="003E1B46">
        <w:rPr>
          <w:rFonts w:ascii="Arial Narrow" w:hAnsi="Arial Narrow"/>
          <w:b/>
          <w:sz w:val="20"/>
          <w:szCs w:val="20"/>
          <w:lang w:val="es-CO" w:eastAsia="es-CO"/>
        </w:rPr>
        <w:t>EL CONTRATISTA</w:t>
      </w:r>
      <w:r w:rsidRPr="003E1B46">
        <w:rPr>
          <w:rFonts w:ascii="Arial Narrow" w:hAnsi="Arial Narrow"/>
          <w:bCs/>
          <w:sz w:val="20"/>
          <w:szCs w:val="20"/>
          <w:lang w:val="es-CO" w:eastAsia="es-CO"/>
        </w:rPr>
        <w:t xml:space="preserve"> se obliga a garantizar la disponibilidad de la</w:t>
      </w:r>
      <w:r w:rsidR="00DB4B4E">
        <w:rPr>
          <w:rFonts w:ascii="Arial Narrow" w:hAnsi="Arial Narrow"/>
          <w:bCs/>
          <w:sz w:val="20"/>
          <w:szCs w:val="20"/>
          <w:lang w:val="es-CO" w:eastAsia="es-CO"/>
        </w:rPr>
        <w:t>s</w:t>
      </w:r>
      <w:r w:rsidRPr="003E1B46">
        <w:rPr>
          <w:rFonts w:ascii="Arial Narrow" w:hAnsi="Arial Narrow"/>
          <w:bCs/>
          <w:sz w:val="20"/>
          <w:szCs w:val="20"/>
          <w:lang w:val="es-CO" w:eastAsia="es-CO"/>
        </w:rPr>
        <w:t xml:space="preserve"> herramienta</w:t>
      </w:r>
      <w:r w:rsidR="00DB4B4E">
        <w:rPr>
          <w:rFonts w:ascii="Arial Narrow" w:hAnsi="Arial Narrow"/>
          <w:bCs/>
          <w:sz w:val="20"/>
          <w:szCs w:val="20"/>
          <w:lang w:val="es-CO" w:eastAsia="es-CO"/>
        </w:rPr>
        <w:t>s</w:t>
      </w:r>
      <w:r w:rsidR="00BD373E" w:rsidRPr="00BD373E">
        <w:rPr>
          <w:rFonts w:ascii="Arial Narrow" w:hAnsi="Arial Narrow"/>
          <w:bCs/>
          <w:sz w:val="20"/>
          <w:szCs w:val="20"/>
          <w:lang w:val="es-CO" w:eastAsia="es-CO"/>
        </w:rPr>
        <w:t xml:space="preserve"> </w:t>
      </w:r>
      <w:r w:rsidR="00BD373E">
        <w:rPr>
          <w:rFonts w:ascii="Arial Narrow" w:hAnsi="Arial Narrow"/>
          <w:bCs/>
          <w:sz w:val="20"/>
          <w:szCs w:val="20"/>
          <w:lang w:val="es-CO" w:eastAsia="es-CO"/>
        </w:rPr>
        <w:t>tecnológicas</w:t>
      </w:r>
      <w:r w:rsidR="00BD373E" w:rsidRPr="003E1B46">
        <w:rPr>
          <w:rFonts w:ascii="Arial Narrow" w:hAnsi="Arial Narrow"/>
          <w:bCs/>
          <w:sz w:val="20"/>
          <w:szCs w:val="20"/>
          <w:lang w:val="es-CO" w:eastAsia="es-CO"/>
        </w:rPr>
        <w:t xml:space="preserve"> </w:t>
      </w:r>
      <w:r w:rsidR="00BD373E">
        <w:rPr>
          <w:rFonts w:ascii="Arial Narrow" w:hAnsi="Arial Narrow"/>
          <w:bCs/>
          <w:sz w:val="20"/>
          <w:szCs w:val="20"/>
          <w:lang w:val="es-CO" w:eastAsia="es-CO"/>
        </w:rPr>
        <w:t xml:space="preserve">ofertadas </w:t>
      </w:r>
      <w:r w:rsidR="00BD373E" w:rsidRPr="003E1B46">
        <w:rPr>
          <w:rFonts w:ascii="Arial Narrow" w:hAnsi="Arial Narrow"/>
          <w:bCs/>
          <w:sz w:val="20"/>
          <w:szCs w:val="20"/>
          <w:lang w:val="es-CO" w:eastAsia="es-CO"/>
        </w:rPr>
        <w:t>para acceder al puntaje relativo a dicho criterio</w:t>
      </w:r>
      <w:r w:rsidRPr="003E1B46">
        <w:rPr>
          <w:rFonts w:ascii="Arial Narrow" w:hAnsi="Arial Narrow"/>
          <w:bCs/>
          <w:sz w:val="20"/>
          <w:szCs w:val="20"/>
          <w:lang w:val="es-CO" w:eastAsia="es-CO"/>
        </w:rPr>
        <w:t xml:space="preserve"> durante todo el contrato, en caso contrario, se considerará incumplimiento del mismo.</w:t>
      </w:r>
    </w:p>
    <w:p w14:paraId="7CE8A733" w14:textId="458DEEA8" w:rsidR="003E1B46" w:rsidRPr="003E1B46" w:rsidRDefault="00EC2E71" w:rsidP="001677FB">
      <w:pPr>
        <w:pStyle w:val="Prrafodelista"/>
        <w:numPr>
          <w:ilvl w:val="0"/>
          <w:numId w:val="33"/>
        </w:numPr>
        <w:jc w:val="both"/>
        <w:rPr>
          <w:rFonts w:ascii="Arial Narrow" w:hAnsi="Arial Narrow"/>
          <w:bCs/>
          <w:sz w:val="20"/>
          <w:szCs w:val="20"/>
          <w:lang w:val="es-CO" w:eastAsia="es-CO"/>
        </w:rPr>
      </w:pPr>
      <w:r w:rsidRPr="00623C75">
        <w:rPr>
          <w:rFonts w:ascii="Arial Narrow" w:hAnsi="Arial Narrow"/>
          <w:b/>
          <w:sz w:val="20"/>
          <w:szCs w:val="20"/>
          <w:lang w:val="es-CO" w:eastAsia="es-CO"/>
        </w:rPr>
        <w:t>EL CONTRATISTA</w:t>
      </w:r>
      <w:r>
        <w:rPr>
          <w:rFonts w:ascii="Arial Narrow" w:hAnsi="Arial Narrow"/>
          <w:bCs/>
          <w:sz w:val="20"/>
          <w:szCs w:val="20"/>
          <w:lang w:val="es-CO" w:eastAsia="es-CO"/>
        </w:rPr>
        <w:t xml:space="preserve"> deberá mantener los profesionales ofrecidos durante el tiempo de ejecución del contrato</w:t>
      </w:r>
      <w:r w:rsidR="00E268D2">
        <w:rPr>
          <w:rFonts w:ascii="Arial Narrow" w:hAnsi="Arial Narrow"/>
          <w:bCs/>
          <w:sz w:val="20"/>
          <w:szCs w:val="20"/>
          <w:lang w:val="es-CO" w:eastAsia="es-CO"/>
        </w:rPr>
        <w:t xml:space="preserve"> con disponibilidad de tiempo completo, no obstante, </w:t>
      </w:r>
      <w:r w:rsidR="00E268D2" w:rsidRPr="00E268D2">
        <w:rPr>
          <w:rFonts w:ascii="Arial Narrow" w:hAnsi="Arial Narrow"/>
          <w:bCs/>
          <w:sz w:val="20"/>
          <w:szCs w:val="20"/>
          <w:lang w:val="es-CO" w:eastAsia="es-CO"/>
        </w:rPr>
        <w:t xml:space="preserve">si por circunstancias de fuerza mayor se requiere cambiarlo, éste deberá ser reemplazado por otro de igual o mayor experiencia, previa aprobación por parte de </w:t>
      </w:r>
      <w:r w:rsidR="00623C75" w:rsidRPr="00623C75">
        <w:rPr>
          <w:rFonts w:ascii="Arial Narrow" w:hAnsi="Arial Narrow"/>
          <w:b/>
          <w:sz w:val="20"/>
          <w:szCs w:val="20"/>
          <w:lang w:val="es-CO" w:eastAsia="es-CO"/>
        </w:rPr>
        <w:t>LA UNIVERSIDAD</w:t>
      </w:r>
      <w:r w:rsidR="00E268D2" w:rsidRPr="00E268D2">
        <w:rPr>
          <w:rFonts w:ascii="Arial Narrow" w:hAnsi="Arial Narrow"/>
          <w:bCs/>
          <w:sz w:val="20"/>
          <w:szCs w:val="20"/>
          <w:lang w:val="es-CO" w:eastAsia="es-CO"/>
        </w:rPr>
        <w:t>. La inobservancia de este requisito se considerará como incumplimiento del contrato.</w:t>
      </w:r>
    </w:p>
    <w:p w14:paraId="3C068148" w14:textId="77777777" w:rsidR="00CA79DF" w:rsidRPr="00EE1288" w:rsidRDefault="00CA79DF" w:rsidP="00CA79DF">
      <w:pPr>
        <w:spacing w:line="276" w:lineRule="auto"/>
        <w:jc w:val="both"/>
        <w:rPr>
          <w:rFonts w:ascii="Arial Narrow" w:hAnsi="Arial Narrow"/>
          <w:bCs/>
          <w:iCs/>
          <w:sz w:val="20"/>
          <w:szCs w:val="20"/>
          <w:lang w:val="es-CO"/>
        </w:rPr>
      </w:pPr>
    </w:p>
    <w:p w14:paraId="609A8D35" w14:textId="77777777" w:rsidR="00CE1C03" w:rsidRPr="00EE1288" w:rsidRDefault="005220D3" w:rsidP="002123F5">
      <w:pPr>
        <w:spacing w:line="276" w:lineRule="auto"/>
        <w:jc w:val="both"/>
        <w:rPr>
          <w:rFonts w:ascii="Arial Narrow" w:hAnsi="Arial Narrow" w:cs="Tahoma"/>
          <w:b/>
          <w:sz w:val="20"/>
          <w:szCs w:val="20"/>
        </w:rPr>
      </w:pPr>
      <w:r w:rsidRPr="00EE1288">
        <w:rPr>
          <w:rFonts w:ascii="Arial Narrow" w:hAnsi="Arial Narrow" w:cs="Tahoma"/>
          <w:b/>
          <w:sz w:val="20"/>
          <w:szCs w:val="20"/>
        </w:rPr>
        <w:t>CL</w:t>
      </w:r>
      <w:r w:rsidR="00094122" w:rsidRPr="00EE1288">
        <w:rPr>
          <w:rFonts w:ascii="Arial Narrow" w:hAnsi="Arial Narrow" w:cs="Tahoma"/>
          <w:b/>
          <w:sz w:val="20"/>
          <w:szCs w:val="20"/>
        </w:rPr>
        <w:t>Á</w:t>
      </w:r>
      <w:r w:rsidRPr="00EE1288">
        <w:rPr>
          <w:rFonts w:ascii="Arial Narrow" w:hAnsi="Arial Narrow" w:cs="Tahoma"/>
          <w:b/>
          <w:sz w:val="20"/>
          <w:szCs w:val="20"/>
        </w:rPr>
        <w:t xml:space="preserve">USULA </w:t>
      </w:r>
      <w:r w:rsidR="005C4F1E" w:rsidRPr="00EE1288">
        <w:rPr>
          <w:rFonts w:ascii="Arial Narrow" w:hAnsi="Arial Narrow" w:cs="Tahoma"/>
          <w:b/>
          <w:sz w:val="20"/>
          <w:szCs w:val="20"/>
        </w:rPr>
        <w:t>TERCER</w:t>
      </w:r>
      <w:r w:rsidR="00523BE6" w:rsidRPr="00EE1288">
        <w:rPr>
          <w:rFonts w:ascii="Arial Narrow" w:hAnsi="Arial Narrow" w:cs="Tahoma"/>
          <w:b/>
          <w:sz w:val="20"/>
          <w:szCs w:val="20"/>
        </w:rPr>
        <w:t>A</w:t>
      </w:r>
      <w:r w:rsidRPr="00EE1288">
        <w:rPr>
          <w:rFonts w:ascii="Arial Narrow" w:hAnsi="Arial Narrow" w:cs="Tahoma"/>
          <w:b/>
          <w:sz w:val="20"/>
          <w:szCs w:val="20"/>
        </w:rPr>
        <w:t>. – OBLIGACIONES ESPECIALES A CARGO DE LA UNIVERSIDAD:</w:t>
      </w:r>
    </w:p>
    <w:p w14:paraId="2428133B" w14:textId="77777777" w:rsidR="005220D3" w:rsidRPr="00EE1288" w:rsidRDefault="005220D3" w:rsidP="002123F5">
      <w:pPr>
        <w:pStyle w:val="Prrafodelista"/>
        <w:spacing w:line="276" w:lineRule="auto"/>
        <w:jc w:val="both"/>
        <w:rPr>
          <w:rFonts w:ascii="Arial Narrow" w:hAnsi="Arial Narrow" w:cs="Tahoma"/>
          <w:sz w:val="20"/>
          <w:szCs w:val="20"/>
        </w:rPr>
      </w:pPr>
    </w:p>
    <w:p w14:paraId="30768445" w14:textId="77777777" w:rsidR="00EF05F6" w:rsidRPr="00EE1288" w:rsidRDefault="007575E7" w:rsidP="002123F5">
      <w:pPr>
        <w:pStyle w:val="Prrafodelista"/>
        <w:numPr>
          <w:ilvl w:val="0"/>
          <w:numId w:val="3"/>
        </w:numPr>
        <w:autoSpaceDE w:val="0"/>
        <w:autoSpaceDN w:val="0"/>
        <w:adjustRightInd w:val="0"/>
        <w:spacing w:line="276" w:lineRule="auto"/>
        <w:jc w:val="both"/>
        <w:rPr>
          <w:rFonts w:ascii="Arial Narrow" w:hAnsi="Arial Narrow" w:cs="Arial"/>
          <w:color w:val="000000"/>
          <w:sz w:val="20"/>
          <w:szCs w:val="20"/>
        </w:rPr>
      </w:pPr>
      <w:r w:rsidRPr="00EE1288">
        <w:rPr>
          <w:rFonts w:ascii="Arial Narrow" w:hAnsi="Arial Narrow" w:cs="Arial"/>
          <w:color w:val="000000"/>
          <w:sz w:val="20"/>
          <w:szCs w:val="20"/>
        </w:rPr>
        <w:t>Colaborar</w:t>
      </w:r>
      <w:r w:rsidR="00EF05F6" w:rsidRPr="00EE1288">
        <w:rPr>
          <w:rFonts w:ascii="Arial Narrow" w:hAnsi="Arial Narrow" w:cs="Arial"/>
          <w:color w:val="000000"/>
          <w:sz w:val="20"/>
          <w:szCs w:val="20"/>
        </w:rPr>
        <w:t xml:space="preserve"> durante </w:t>
      </w:r>
      <w:r w:rsidR="002A3624" w:rsidRPr="00EE1288">
        <w:rPr>
          <w:rFonts w:ascii="Arial Narrow" w:hAnsi="Arial Narrow" w:cs="Arial"/>
          <w:color w:val="000000"/>
          <w:sz w:val="20"/>
          <w:szCs w:val="20"/>
        </w:rPr>
        <w:t>e</w:t>
      </w:r>
      <w:r w:rsidR="00D83BB0" w:rsidRPr="00EE1288">
        <w:rPr>
          <w:rFonts w:ascii="Arial Narrow" w:hAnsi="Arial Narrow" w:cs="Arial"/>
          <w:color w:val="000000"/>
          <w:sz w:val="20"/>
          <w:szCs w:val="20"/>
        </w:rPr>
        <w:t>l cumplimiento del objeto contractual</w:t>
      </w:r>
      <w:r w:rsidR="00EF05F6" w:rsidRPr="00EE1288">
        <w:rPr>
          <w:rFonts w:ascii="Arial Narrow" w:hAnsi="Arial Narrow" w:cs="Arial"/>
          <w:color w:val="000000"/>
          <w:sz w:val="20"/>
          <w:szCs w:val="20"/>
        </w:rPr>
        <w:t xml:space="preserve">. </w:t>
      </w:r>
    </w:p>
    <w:p w14:paraId="4DBD09A2" w14:textId="77777777" w:rsidR="00CE1C03" w:rsidRPr="00EE1288" w:rsidRDefault="00CE1C03" w:rsidP="00BD5229">
      <w:pPr>
        <w:pStyle w:val="Prrafodelista"/>
        <w:numPr>
          <w:ilvl w:val="0"/>
          <w:numId w:val="3"/>
        </w:numPr>
        <w:spacing w:line="276" w:lineRule="auto"/>
        <w:jc w:val="both"/>
        <w:rPr>
          <w:rFonts w:ascii="Arial Narrow" w:hAnsi="Arial Narrow" w:cs="Tahoma"/>
          <w:sz w:val="20"/>
          <w:szCs w:val="20"/>
        </w:rPr>
      </w:pPr>
      <w:r w:rsidRPr="00EE1288">
        <w:rPr>
          <w:rFonts w:ascii="Arial Narrow" w:hAnsi="Arial Narrow" w:cs="Tahoma"/>
          <w:sz w:val="20"/>
          <w:szCs w:val="20"/>
        </w:rPr>
        <w:lastRenderedPageBreak/>
        <w:t xml:space="preserve">Recibir la facturación </w:t>
      </w:r>
      <w:r w:rsidR="002A3624" w:rsidRPr="00EE1288">
        <w:rPr>
          <w:rFonts w:ascii="Arial Narrow" w:hAnsi="Arial Narrow" w:cs="Tahoma"/>
          <w:sz w:val="20"/>
          <w:szCs w:val="20"/>
        </w:rPr>
        <w:t xml:space="preserve">de </w:t>
      </w:r>
      <w:r w:rsidR="00436931" w:rsidRPr="00EE1288">
        <w:rPr>
          <w:rFonts w:ascii="Arial Narrow" w:hAnsi="Arial Narrow" w:cs="Tahoma"/>
          <w:b/>
          <w:sz w:val="20"/>
          <w:szCs w:val="20"/>
        </w:rPr>
        <w:t>EL CONTRATISTA</w:t>
      </w:r>
      <w:r w:rsidR="003B637F" w:rsidRPr="00EE1288">
        <w:rPr>
          <w:rFonts w:ascii="Arial Narrow" w:hAnsi="Arial Narrow" w:cs="Tahoma"/>
          <w:b/>
          <w:sz w:val="20"/>
          <w:szCs w:val="20"/>
        </w:rPr>
        <w:t xml:space="preserve"> </w:t>
      </w:r>
      <w:r w:rsidRPr="00EE1288">
        <w:rPr>
          <w:rFonts w:ascii="Arial Narrow" w:hAnsi="Arial Narrow" w:cs="Tahoma"/>
          <w:sz w:val="20"/>
          <w:szCs w:val="20"/>
        </w:rPr>
        <w:t>y pagar oportunamente el valor convenido en la forma y tiempo acordado por las partes en el presente contrato</w:t>
      </w:r>
      <w:r w:rsidR="0072095F" w:rsidRPr="00EE1288">
        <w:rPr>
          <w:rFonts w:ascii="Arial Narrow" w:hAnsi="Arial Narrow" w:cs="Tahoma"/>
          <w:sz w:val="20"/>
          <w:szCs w:val="20"/>
        </w:rPr>
        <w:t>,</w:t>
      </w:r>
      <w:r w:rsidRPr="00EE1288">
        <w:rPr>
          <w:rFonts w:ascii="Arial Narrow" w:hAnsi="Arial Narrow" w:cs="Tahoma"/>
          <w:sz w:val="20"/>
          <w:szCs w:val="20"/>
        </w:rPr>
        <w:t xml:space="preserve"> de acuerdo a los procesos y políticas internas de </w:t>
      </w:r>
      <w:r w:rsidRPr="00EE1288">
        <w:rPr>
          <w:rFonts w:ascii="Arial Narrow" w:hAnsi="Arial Narrow" w:cs="Tahoma"/>
          <w:b/>
          <w:sz w:val="20"/>
          <w:szCs w:val="20"/>
        </w:rPr>
        <w:t>LA UNIVERSIDAD</w:t>
      </w:r>
      <w:r w:rsidR="005C4F1E" w:rsidRPr="00EE1288">
        <w:rPr>
          <w:rFonts w:ascii="Arial Narrow" w:hAnsi="Arial Narrow" w:cs="Tahoma"/>
          <w:sz w:val="20"/>
          <w:szCs w:val="20"/>
        </w:rPr>
        <w:t xml:space="preserve"> y a lo establecido en las obligaciones del contratista</w:t>
      </w:r>
      <w:r w:rsidRPr="00EE1288">
        <w:rPr>
          <w:rFonts w:ascii="Arial Narrow" w:hAnsi="Arial Narrow" w:cs="Tahoma"/>
          <w:b/>
          <w:sz w:val="20"/>
          <w:szCs w:val="20"/>
        </w:rPr>
        <w:t>.</w:t>
      </w:r>
      <w:r w:rsidRPr="00EE1288">
        <w:rPr>
          <w:rFonts w:ascii="Arial Narrow" w:hAnsi="Arial Narrow" w:cs="Tahoma"/>
          <w:sz w:val="20"/>
          <w:szCs w:val="20"/>
        </w:rPr>
        <w:t xml:space="preserve"> </w:t>
      </w:r>
    </w:p>
    <w:p w14:paraId="68275907" w14:textId="77777777" w:rsidR="00CE1C03" w:rsidRPr="00EE1288" w:rsidRDefault="00CE1C03" w:rsidP="002123F5">
      <w:pPr>
        <w:spacing w:line="276" w:lineRule="auto"/>
        <w:jc w:val="both"/>
        <w:rPr>
          <w:rFonts w:ascii="Arial Narrow" w:hAnsi="Arial Narrow" w:cs="Tahoma"/>
          <w:b/>
          <w:sz w:val="20"/>
          <w:szCs w:val="20"/>
        </w:rPr>
      </w:pPr>
    </w:p>
    <w:p w14:paraId="488F3ED4" w14:textId="3AD2FACE" w:rsidR="00CE1C03" w:rsidRPr="00EE1288" w:rsidRDefault="005220D3" w:rsidP="002123F5">
      <w:pPr>
        <w:spacing w:line="276" w:lineRule="auto"/>
        <w:jc w:val="both"/>
        <w:rPr>
          <w:rFonts w:ascii="Arial Narrow" w:hAnsi="Arial Narrow" w:cs="Tahoma"/>
          <w:sz w:val="20"/>
          <w:szCs w:val="20"/>
        </w:rPr>
      </w:pPr>
      <w:r w:rsidRPr="00EE1288">
        <w:rPr>
          <w:rFonts w:ascii="Arial Narrow" w:hAnsi="Arial Narrow" w:cs="Tahoma"/>
          <w:b/>
          <w:sz w:val="20"/>
          <w:szCs w:val="20"/>
        </w:rPr>
        <w:t>CLÁUSU</w:t>
      </w:r>
      <w:r w:rsidR="005C4F1E" w:rsidRPr="00EE1288">
        <w:rPr>
          <w:rFonts w:ascii="Arial Narrow" w:hAnsi="Arial Narrow" w:cs="Tahoma"/>
          <w:b/>
          <w:sz w:val="20"/>
          <w:szCs w:val="20"/>
        </w:rPr>
        <w:t>LA CUAR</w:t>
      </w:r>
      <w:r w:rsidR="00523BE6" w:rsidRPr="00EE1288">
        <w:rPr>
          <w:rFonts w:ascii="Arial Narrow" w:hAnsi="Arial Narrow" w:cs="Tahoma"/>
          <w:b/>
          <w:sz w:val="20"/>
          <w:szCs w:val="20"/>
        </w:rPr>
        <w:t>TA</w:t>
      </w:r>
      <w:r w:rsidRPr="00EE1288">
        <w:rPr>
          <w:rFonts w:ascii="Arial Narrow" w:hAnsi="Arial Narrow" w:cs="Tahoma"/>
          <w:b/>
          <w:sz w:val="20"/>
          <w:szCs w:val="20"/>
        </w:rPr>
        <w:t xml:space="preserve">. </w:t>
      </w:r>
      <w:r w:rsidR="00CE1C03" w:rsidRPr="00EE1288">
        <w:rPr>
          <w:rFonts w:ascii="Arial Narrow" w:hAnsi="Arial Narrow" w:cs="Tahoma"/>
          <w:b/>
          <w:sz w:val="20"/>
          <w:szCs w:val="20"/>
        </w:rPr>
        <w:t>- CESIÓN Y SUBCONTRATACIÓN:</w:t>
      </w:r>
      <w:r w:rsidR="00CE1C03" w:rsidRPr="00EE1288">
        <w:rPr>
          <w:rFonts w:ascii="Arial Narrow" w:hAnsi="Arial Narrow" w:cs="Tahoma"/>
          <w:sz w:val="20"/>
          <w:szCs w:val="20"/>
        </w:rPr>
        <w:t xml:space="preserve"> Ninguna de las partes podrá ceder</w:t>
      </w:r>
      <w:r w:rsidR="00D15D7B" w:rsidRPr="00EE1288">
        <w:rPr>
          <w:rFonts w:ascii="Arial Narrow" w:hAnsi="Arial Narrow" w:cs="Tahoma"/>
          <w:sz w:val="20"/>
          <w:szCs w:val="20"/>
        </w:rPr>
        <w:t xml:space="preserve"> ni subcontratar</w:t>
      </w:r>
      <w:r w:rsidR="00CE1C03" w:rsidRPr="00EE1288">
        <w:rPr>
          <w:rFonts w:ascii="Arial Narrow" w:hAnsi="Arial Narrow" w:cs="Tahoma"/>
          <w:sz w:val="20"/>
          <w:szCs w:val="20"/>
        </w:rPr>
        <w:t xml:space="preserve"> total o parcialmente</w:t>
      </w:r>
      <w:r w:rsidR="005C4F1E" w:rsidRPr="00EE1288">
        <w:rPr>
          <w:rFonts w:ascii="Arial Narrow" w:hAnsi="Arial Narrow" w:cs="Tahoma"/>
          <w:sz w:val="20"/>
          <w:szCs w:val="20"/>
        </w:rPr>
        <w:t xml:space="preserve"> </w:t>
      </w:r>
      <w:r w:rsidR="00CE1C03" w:rsidRPr="00EE1288">
        <w:rPr>
          <w:rFonts w:ascii="Arial Narrow" w:hAnsi="Arial Narrow" w:cs="Tahoma"/>
          <w:sz w:val="20"/>
          <w:szCs w:val="20"/>
        </w:rPr>
        <w:t xml:space="preserve">el presente contrato. </w:t>
      </w:r>
    </w:p>
    <w:p w14:paraId="3A6A2A53" w14:textId="77777777" w:rsidR="00B0746D" w:rsidRPr="00EE1288" w:rsidRDefault="00B0746D" w:rsidP="002123F5">
      <w:pPr>
        <w:spacing w:line="276" w:lineRule="auto"/>
        <w:jc w:val="both"/>
        <w:rPr>
          <w:rFonts w:ascii="Arial Narrow" w:hAnsi="Arial Narrow" w:cs="Tahoma"/>
          <w:sz w:val="20"/>
          <w:szCs w:val="20"/>
        </w:rPr>
      </w:pPr>
    </w:p>
    <w:p w14:paraId="15E68DCB" w14:textId="514EC3E6" w:rsidR="00272718" w:rsidRPr="00EE1288" w:rsidRDefault="005220D3" w:rsidP="00B161F4">
      <w:pPr>
        <w:spacing w:line="276" w:lineRule="auto"/>
        <w:jc w:val="both"/>
        <w:rPr>
          <w:rFonts w:ascii="Arial Narrow" w:hAnsi="Arial Narrow" w:cs="Tahoma"/>
          <w:color w:val="FF0000"/>
          <w:sz w:val="20"/>
          <w:szCs w:val="20"/>
        </w:rPr>
      </w:pPr>
      <w:r w:rsidRPr="00EE1288">
        <w:rPr>
          <w:rFonts w:ascii="Arial Narrow" w:hAnsi="Arial Narrow" w:cs="Tahoma"/>
          <w:b/>
          <w:sz w:val="20"/>
          <w:szCs w:val="20"/>
        </w:rPr>
        <w:t xml:space="preserve">CLÁUSULA </w:t>
      </w:r>
      <w:r w:rsidR="005C4F1E" w:rsidRPr="00EE1288">
        <w:rPr>
          <w:rFonts w:ascii="Arial Narrow" w:hAnsi="Arial Narrow" w:cs="Tahoma"/>
          <w:b/>
          <w:sz w:val="20"/>
          <w:szCs w:val="20"/>
        </w:rPr>
        <w:t>QUIN</w:t>
      </w:r>
      <w:r w:rsidR="00523BE6" w:rsidRPr="00EE1288">
        <w:rPr>
          <w:rFonts w:ascii="Arial Narrow" w:hAnsi="Arial Narrow" w:cs="Tahoma"/>
          <w:b/>
          <w:sz w:val="20"/>
          <w:szCs w:val="20"/>
        </w:rPr>
        <w:t>TA</w:t>
      </w:r>
      <w:r w:rsidRPr="00EE1288">
        <w:rPr>
          <w:rFonts w:ascii="Arial Narrow" w:hAnsi="Arial Narrow" w:cs="Tahoma"/>
          <w:b/>
          <w:sz w:val="20"/>
          <w:szCs w:val="20"/>
        </w:rPr>
        <w:t>. - VALOR:</w:t>
      </w:r>
      <w:r w:rsidRPr="00EE1288">
        <w:rPr>
          <w:rFonts w:ascii="Arial Narrow" w:hAnsi="Arial Narrow" w:cs="Tahoma"/>
          <w:sz w:val="20"/>
          <w:szCs w:val="20"/>
        </w:rPr>
        <w:t xml:space="preserve"> </w:t>
      </w:r>
      <w:r w:rsidR="00CE1C03" w:rsidRPr="00EE1288">
        <w:rPr>
          <w:rFonts w:ascii="Arial Narrow" w:hAnsi="Arial Narrow" w:cs="Tahoma"/>
          <w:sz w:val="20"/>
          <w:szCs w:val="20"/>
        </w:rPr>
        <w:t>El valor acordado por las partes como contraprestación por los servicios prestados por</w:t>
      </w:r>
      <w:r w:rsidR="001735A6" w:rsidRPr="00EE1288">
        <w:rPr>
          <w:rFonts w:ascii="Arial Narrow" w:hAnsi="Arial Narrow" w:cs="Tahoma"/>
          <w:sz w:val="20"/>
          <w:szCs w:val="20"/>
        </w:rPr>
        <w:t xml:space="preserve"> </w:t>
      </w:r>
      <w:r w:rsidR="00436931" w:rsidRPr="00EE1288">
        <w:rPr>
          <w:rFonts w:ascii="Arial Narrow" w:hAnsi="Arial Narrow" w:cs="Tahoma"/>
          <w:b/>
          <w:sz w:val="20"/>
          <w:szCs w:val="20"/>
        </w:rPr>
        <w:t>EL CONTRATISTA</w:t>
      </w:r>
      <w:r w:rsidR="00CE1C03" w:rsidRPr="00EE1288">
        <w:rPr>
          <w:rFonts w:ascii="Arial Narrow" w:hAnsi="Arial Narrow" w:cs="Tahoma"/>
          <w:sz w:val="20"/>
          <w:szCs w:val="20"/>
        </w:rPr>
        <w:t xml:space="preserve"> es</w:t>
      </w:r>
      <w:r w:rsidR="001735A6" w:rsidRPr="00EE1288">
        <w:rPr>
          <w:rFonts w:ascii="Arial Narrow" w:hAnsi="Arial Narrow" w:cs="Tahoma"/>
          <w:sz w:val="20"/>
          <w:szCs w:val="20"/>
        </w:rPr>
        <w:t xml:space="preserve"> de</w:t>
      </w:r>
      <w:r w:rsidR="008A44E0" w:rsidRPr="00EE1288">
        <w:rPr>
          <w:rFonts w:ascii="Arial Narrow" w:hAnsi="Arial Narrow" w:cs="Tahoma"/>
          <w:sz w:val="20"/>
          <w:szCs w:val="20"/>
        </w:rPr>
        <w:t xml:space="preserve"> </w:t>
      </w:r>
      <w:r w:rsidR="00EA73FC" w:rsidRPr="00EE1288">
        <w:rPr>
          <w:rFonts w:ascii="Arial Narrow" w:hAnsi="Arial Narrow" w:cs="Tahoma"/>
          <w:sz w:val="20"/>
          <w:szCs w:val="20"/>
          <w:highlight w:val="lightGray"/>
        </w:rPr>
        <w:t>(ESCRIBIR EL VALOR DEL CONTRATO EN LETRAS)</w:t>
      </w:r>
      <w:r w:rsidR="008E3C08" w:rsidRPr="00EE1288">
        <w:rPr>
          <w:rFonts w:ascii="Arial Narrow" w:hAnsi="Arial Narrow" w:cs="Tahoma"/>
          <w:sz w:val="20"/>
          <w:szCs w:val="20"/>
        </w:rPr>
        <w:t xml:space="preserve"> </w:t>
      </w:r>
      <w:r w:rsidR="00EA73FC" w:rsidRPr="00EE1288">
        <w:rPr>
          <w:rFonts w:ascii="Arial Narrow" w:hAnsi="Arial Narrow" w:cs="Tahoma"/>
          <w:sz w:val="20"/>
          <w:szCs w:val="20"/>
        </w:rPr>
        <w:t xml:space="preserve">M/CTE </w:t>
      </w:r>
      <w:r w:rsidR="00EF05F6" w:rsidRPr="00EE1288">
        <w:rPr>
          <w:rFonts w:ascii="Arial Narrow" w:hAnsi="Arial Narrow" w:cs="Tahoma"/>
          <w:sz w:val="20"/>
          <w:szCs w:val="20"/>
          <w:highlight w:val="lightGray"/>
        </w:rPr>
        <w:t>($</w:t>
      </w:r>
      <w:r w:rsidR="00EC7B41" w:rsidRPr="00EE1288">
        <w:rPr>
          <w:rFonts w:ascii="Arial Narrow" w:hAnsi="Arial Narrow" w:cs="Tahoma"/>
          <w:sz w:val="20"/>
          <w:szCs w:val="20"/>
          <w:highlight w:val="lightGray"/>
        </w:rPr>
        <w:t>XX.XXX.XXX</w:t>
      </w:r>
      <w:r w:rsidR="00EA73FC" w:rsidRPr="00EE1288">
        <w:rPr>
          <w:rFonts w:ascii="Arial Narrow" w:hAnsi="Arial Narrow" w:cs="Tahoma"/>
          <w:sz w:val="20"/>
          <w:szCs w:val="20"/>
          <w:highlight w:val="lightGray"/>
        </w:rPr>
        <w:t>)</w:t>
      </w:r>
      <w:r w:rsidR="001735A6" w:rsidRPr="00EE1288">
        <w:rPr>
          <w:rFonts w:ascii="Arial Narrow" w:hAnsi="Arial Narrow" w:cs="Tahoma"/>
          <w:sz w:val="20"/>
          <w:szCs w:val="20"/>
        </w:rPr>
        <w:t xml:space="preserve"> </w:t>
      </w:r>
      <w:r w:rsidR="00072EF7">
        <w:rPr>
          <w:rFonts w:ascii="Arial Narrow" w:hAnsi="Arial Narrow" w:cs="Tahoma"/>
          <w:b/>
          <w:sz w:val="20"/>
          <w:szCs w:val="20"/>
        </w:rPr>
        <w:t>incluido</w:t>
      </w:r>
      <w:r w:rsidR="00072EF7" w:rsidRPr="00EE1288">
        <w:rPr>
          <w:rFonts w:ascii="Arial Narrow" w:hAnsi="Arial Narrow" w:cs="Tahoma"/>
          <w:b/>
          <w:sz w:val="20"/>
          <w:szCs w:val="20"/>
        </w:rPr>
        <w:t xml:space="preserve"> </w:t>
      </w:r>
      <w:r w:rsidR="00742C75" w:rsidRPr="00EE1288">
        <w:rPr>
          <w:rFonts w:ascii="Arial Narrow" w:hAnsi="Arial Narrow" w:cs="Tahoma"/>
          <w:b/>
          <w:sz w:val="20"/>
          <w:szCs w:val="20"/>
        </w:rPr>
        <w:t>IVA</w:t>
      </w:r>
      <w:r w:rsidR="00CE1C03" w:rsidRPr="00EE1288">
        <w:rPr>
          <w:rFonts w:ascii="Arial Narrow" w:hAnsi="Arial Narrow" w:cs="Tahoma"/>
          <w:b/>
          <w:sz w:val="20"/>
          <w:szCs w:val="20"/>
        </w:rPr>
        <w:t>,</w:t>
      </w:r>
      <w:r w:rsidR="00CE1C03" w:rsidRPr="00EE1288">
        <w:rPr>
          <w:rFonts w:ascii="Arial Narrow" w:hAnsi="Arial Narrow" w:cs="Tahoma"/>
          <w:sz w:val="20"/>
          <w:szCs w:val="20"/>
        </w:rPr>
        <w:t xml:space="preserve"> correspondientes al cumplimiento </w:t>
      </w:r>
      <w:r w:rsidR="001735A6" w:rsidRPr="00EE1288">
        <w:rPr>
          <w:rFonts w:ascii="Arial Narrow" w:hAnsi="Arial Narrow" w:cs="Tahoma"/>
          <w:sz w:val="20"/>
          <w:szCs w:val="20"/>
        </w:rPr>
        <w:t xml:space="preserve">del </w:t>
      </w:r>
      <w:r w:rsidR="005C4F1E" w:rsidRPr="00EE1288">
        <w:rPr>
          <w:rFonts w:ascii="Arial Narrow" w:hAnsi="Arial Narrow" w:cs="Tahoma"/>
          <w:sz w:val="20"/>
          <w:szCs w:val="20"/>
        </w:rPr>
        <w:t xml:space="preserve">cien </w:t>
      </w:r>
      <w:r w:rsidR="00D15D7B" w:rsidRPr="00EE1288">
        <w:rPr>
          <w:rFonts w:ascii="Arial Narrow" w:hAnsi="Arial Narrow" w:cs="Tahoma"/>
          <w:sz w:val="20"/>
          <w:szCs w:val="20"/>
        </w:rPr>
        <w:t xml:space="preserve">por ciento </w:t>
      </w:r>
      <w:r w:rsidR="005C4F1E" w:rsidRPr="00EE1288">
        <w:rPr>
          <w:rFonts w:ascii="Arial Narrow" w:hAnsi="Arial Narrow" w:cs="Tahoma"/>
          <w:sz w:val="20"/>
          <w:szCs w:val="20"/>
        </w:rPr>
        <w:t>(</w:t>
      </w:r>
      <w:r w:rsidR="001735A6" w:rsidRPr="00EE1288">
        <w:rPr>
          <w:rFonts w:ascii="Arial Narrow" w:hAnsi="Arial Narrow" w:cs="Tahoma"/>
          <w:sz w:val="20"/>
          <w:szCs w:val="20"/>
        </w:rPr>
        <w:t>100%</w:t>
      </w:r>
      <w:r w:rsidR="005C4F1E" w:rsidRPr="00EE1288">
        <w:rPr>
          <w:rFonts w:ascii="Arial Narrow" w:hAnsi="Arial Narrow" w:cs="Tahoma"/>
          <w:sz w:val="20"/>
          <w:szCs w:val="20"/>
        </w:rPr>
        <w:t>) del objeto</w:t>
      </w:r>
      <w:r w:rsidR="001735A6" w:rsidRPr="00EE1288">
        <w:rPr>
          <w:rFonts w:ascii="Arial Narrow" w:hAnsi="Arial Narrow" w:cs="Tahoma"/>
          <w:sz w:val="20"/>
          <w:szCs w:val="20"/>
        </w:rPr>
        <w:t xml:space="preserve"> contractual, así como de las obligaciones c</w:t>
      </w:r>
      <w:r w:rsidR="005C4F1E" w:rsidRPr="00EE1288">
        <w:rPr>
          <w:rFonts w:ascii="Arial Narrow" w:hAnsi="Arial Narrow" w:cs="Tahoma"/>
          <w:sz w:val="20"/>
          <w:szCs w:val="20"/>
        </w:rPr>
        <w:t xml:space="preserve">ontenidas a cargo de </w:t>
      </w:r>
      <w:r w:rsidR="005C4F1E" w:rsidRPr="00EE1288">
        <w:rPr>
          <w:rFonts w:ascii="Arial Narrow" w:hAnsi="Arial Narrow" w:cs="Tahoma"/>
          <w:b/>
          <w:sz w:val="20"/>
          <w:szCs w:val="20"/>
        </w:rPr>
        <w:t>EL CONTRATISTA</w:t>
      </w:r>
      <w:r w:rsidR="001735A6" w:rsidRPr="00EE1288">
        <w:rPr>
          <w:rFonts w:ascii="Arial Narrow" w:hAnsi="Arial Narrow" w:cs="Tahoma"/>
          <w:sz w:val="20"/>
          <w:szCs w:val="20"/>
        </w:rPr>
        <w:t>.</w:t>
      </w:r>
      <w:r w:rsidR="0087700E" w:rsidRPr="00EE1288">
        <w:rPr>
          <w:rFonts w:ascii="Arial Narrow" w:hAnsi="Arial Narrow" w:cs="Tahoma"/>
          <w:color w:val="FF0000"/>
          <w:sz w:val="20"/>
          <w:szCs w:val="20"/>
        </w:rPr>
        <w:t xml:space="preserve"> </w:t>
      </w:r>
    </w:p>
    <w:p w14:paraId="48DA5DD7" w14:textId="77777777" w:rsidR="00B161F4" w:rsidRPr="00EE1288" w:rsidRDefault="00B161F4" w:rsidP="00B161F4">
      <w:pPr>
        <w:spacing w:line="276" w:lineRule="auto"/>
        <w:jc w:val="both"/>
        <w:rPr>
          <w:rFonts w:ascii="Arial Narrow" w:hAnsi="Arial Narrow" w:cs="Tahoma"/>
          <w:color w:val="FF0000"/>
          <w:sz w:val="20"/>
          <w:szCs w:val="20"/>
        </w:rPr>
      </w:pPr>
    </w:p>
    <w:p w14:paraId="35F937AF" w14:textId="77777777" w:rsidR="00592C8A" w:rsidRPr="00592C8A" w:rsidRDefault="001B201D" w:rsidP="00592C8A">
      <w:pPr>
        <w:tabs>
          <w:tab w:val="left" w:pos="3720"/>
        </w:tabs>
        <w:autoSpaceDE w:val="0"/>
        <w:autoSpaceDN w:val="0"/>
        <w:adjustRightInd w:val="0"/>
        <w:spacing w:line="276" w:lineRule="auto"/>
        <w:jc w:val="both"/>
        <w:rPr>
          <w:rFonts w:ascii="Arial Narrow" w:hAnsi="Arial Narrow" w:cs="Tahoma"/>
          <w:sz w:val="20"/>
          <w:szCs w:val="20"/>
        </w:rPr>
      </w:pPr>
      <w:r w:rsidRPr="00EE1288">
        <w:rPr>
          <w:rFonts w:ascii="Arial Narrow" w:hAnsi="Arial Narrow" w:cs="Tahoma"/>
          <w:b/>
          <w:sz w:val="20"/>
          <w:szCs w:val="20"/>
        </w:rPr>
        <w:t>CLÁUSULA SEXT</w:t>
      </w:r>
      <w:r w:rsidR="00523BE6" w:rsidRPr="00EE1288">
        <w:rPr>
          <w:rFonts w:ascii="Arial Narrow" w:hAnsi="Arial Narrow" w:cs="Tahoma"/>
          <w:b/>
          <w:sz w:val="20"/>
          <w:szCs w:val="20"/>
        </w:rPr>
        <w:t>A</w:t>
      </w:r>
      <w:r w:rsidR="005220D3" w:rsidRPr="00EE1288">
        <w:rPr>
          <w:rFonts w:ascii="Arial Narrow" w:hAnsi="Arial Narrow" w:cs="Tahoma"/>
          <w:b/>
          <w:sz w:val="20"/>
          <w:szCs w:val="20"/>
        </w:rPr>
        <w:t>. -</w:t>
      </w:r>
      <w:r w:rsidR="005220D3" w:rsidRPr="00EE1288">
        <w:rPr>
          <w:rFonts w:ascii="Arial Narrow" w:hAnsi="Arial Narrow" w:cs="Tahoma"/>
          <w:sz w:val="20"/>
          <w:szCs w:val="20"/>
        </w:rPr>
        <w:t xml:space="preserve"> </w:t>
      </w:r>
      <w:r w:rsidR="00CE1C03" w:rsidRPr="00EE1288">
        <w:rPr>
          <w:rFonts w:ascii="Arial Narrow" w:hAnsi="Arial Narrow" w:cs="Tahoma"/>
          <w:b/>
          <w:sz w:val="20"/>
          <w:szCs w:val="20"/>
        </w:rPr>
        <w:t>FORMA DE PAGO.</w:t>
      </w:r>
      <w:r w:rsidR="00CE1C03" w:rsidRPr="00EE1288">
        <w:rPr>
          <w:rFonts w:ascii="Arial Narrow" w:hAnsi="Arial Narrow" w:cs="Tahoma"/>
          <w:sz w:val="20"/>
          <w:szCs w:val="20"/>
        </w:rPr>
        <w:t xml:space="preserve"> </w:t>
      </w:r>
      <w:r w:rsidR="00D64E89" w:rsidRPr="00EE1288">
        <w:rPr>
          <w:rFonts w:ascii="Arial Narrow" w:hAnsi="Arial Narrow" w:cs="Tahoma"/>
          <w:sz w:val="20"/>
          <w:szCs w:val="20"/>
        </w:rPr>
        <w:t>C</w:t>
      </w:r>
      <w:r w:rsidR="00CE1C03" w:rsidRPr="00EE1288">
        <w:rPr>
          <w:rFonts w:ascii="Arial Narrow" w:hAnsi="Arial Narrow" w:cs="Tahoma"/>
          <w:sz w:val="20"/>
          <w:szCs w:val="20"/>
        </w:rPr>
        <w:t xml:space="preserve">omo contraprestación por los servicios prestados por </w:t>
      </w:r>
      <w:r w:rsidR="00436931" w:rsidRPr="00EE1288">
        <w:rPr>
          <w:rFonts w:ascii="Arial Narrow" w:hAnsi="Arial Narrow" w:cs="Tahoma"/>
          <w:b/>
          <w:sz w:val="20"/>
          <w:szCs w:val="20"/>
        </w:rPr>
        <w:t xml:space="preserve">EL </w:t>
      </w:r>
      <w:r w:rsidR="00436931" w:rsidRPr="00CA490C">
        <w:rPr>
          <w:rFonts w:ascii="Arial Narrow" w:hAnsi="Arial Narrow" w:cs="Tahoma"/>
          <w:b/>
          <w:bCs/>
          <w:sz w:val="20"/>
          <w:szCs w:val="20"/>
        </w:rPr>
        <w:t>CONTRATISTA</w:t>
      </w:r>
      <w:r w:rsidRPr="00EE1288">
        <w:rPr>
          <w:rFonts w:ascii="Arial Narrow" w:hAnsi="Arial Narrow" w:cs="Tahoma"/>
          <w:sz w:val="20"/>
          <w:szCs w:val="20"/>
        </w:rPr>
        <w:t xml:space="preserve">, </w:t>
      </w:r>
      <w:r w:rsidRPr="00EE1288">
        <w:rPr>
          <w:rFonts w:ascii="Arial Narrow" w:hAnsi="Arial Narrow" w:cs="Tahoma"/>
          <w:b/>
          <w:sz w:val="20"/>
          <w:szCs w:val="20"/>
        </w:rPr>
        <w:t xml:space="preserve">LA UNIVERSIDAD </w:t>
      </w:r>
      <w:r w:rsidRPr="00EE1288">
        <w:rPr>
          <w:rFonts w:ascii="Arial Narrow" w:hAnsi="Arial Narrow" w:cs="Tahoma"/>
          <w:sz w:val="20"/>
          <w:szCs w:val="20"/>
        </w:rPr>
        <w:t xml:space="preserve">pagará </w:t>
      </w:r>
      <w:r w:rsidR="006664AE" w:rsidRPr="00EE1288">
        <w:rPr>
          <w:rFonts w:ascii="Arial Narrow" w:hAnsi="Arial Narrow" w:cs="Tahoma"/>
          <w:sz w:val="20"/>
          <w:szCs w:val="20"/>
        </w:rPr>
        <w:t>el va</w:t>
      </w:r>
      <w:r w:rsidRPr="00EE1288">
        <w:rPr>
          <w:rFonts w:ascii="Arial Narrow" w:hAnsi="Arial Narrow" w:cs="Tahoma"/>
          <w:sz w:val="20"/>
          <w:szCs w:val="20"/>
        </w:rPr>
        <w:t>lor del contrato así:</w:t>
      </w:r>
      <w:r w:rsidR="006664AE" w:rsidRPr="00EE1288">
        <w:rPr>
          <w:rFonts w:ascii="Arial Narrow" w:hAnsi="Arial Narrow" w:cs="Tahoma"/>
          <w:sz w:val="20"/>
          <w:szCs w:val="20"/>
        </w:rPr>
        <w:t xml:space="preserve"> </w:t>
      </w:r>
      <w:r w:rsidR="00592C8A" w:rsidRPr="00592C8A">
        <w:rPr>
          <w:rFonts w:ascii="Arial Narrow" w:hAnsi="Arial Narrow" w:cs="Tahoma"/>
          <w:sz w:val="20"/>
          <w:szCs w:val="20"/>
        </w:rPr>
        <w:t xml:space="preserve">Los pagos se realizan de acuerdo con la entrega de informes y productos especificados en 3 pagos de la siguiente manera: </w:t>
      </w:r>
    </w:p>
    <w:p w14:paraId="34D9F41D" w14:textId="77777777" w:rsidR="00592C8A" w:rsidRPr="00592C8A" w:rsidRDefault="00592C8A" w:rsidP="00592C8A">
      <w:pPr>
        <w:tabs>
          <w:tab w:val="left" w:pos="3720"/>
        </w:tabs>
        <w:autoSpaceDE w:val="0"/>
        <w:autoSpaceDN w:val="0"/>
        <w:adjustRightInd w:val="0"/>
        <w:spacing w:line="276" w:lineRule="auto"/>
        <w:jc w:val="both"/>
        <w:rPr>
          <w:rFonts w:ascii="Arial Narrow" w:hAnsi="Arial Narrow" w:cs="Tahoma"/>
          <w:sz w:val="20"/>
          <w:szCs w:val="20"/>
        </w:rPr>
      </w:pPr>
    </w:p>
    <w:p w14:paraId="4125CE32" w14:textId="77777777" w:rsidR="00592C8A" w:rsidRDefault="00592C8A" w:rsidP="00592C8A">
      <w:pPr>
        <w:pStyle w:val="Prrafodelista"/>
        <w:numPr>
          <w:ilvl w:val="0"/>
          <w:numId w:val="41"/>
        </w:numPr>
        <w:tabs>
          <w:tab w:val="left" w:pos="3720"/>
        </w:tabs>
        <w:autoSpaceDE w:val="0"/>
        <w:autoSpaceDN w:val="0"/>
        <w:adjustRightInd w:val="0"/>
        <w:spacing w:line="276" w:lineRule="auto"/>
        <w:jc w:val="both"/>
        <w:rPr>
          <w:rFonts w:ascii="Arial Narrow" w:hAnsi="Arial Narrow" w:cs="Tahoma"/>
          <w:sz w:val="20"/>
          <w:szCs w:val="20"/>
        </w:rPr>
      </w:pPr>
      <w:r w:rsidRPr="00592C8A">
        <w:rPr>
          <w:rFonts w:ascii="Arial Narrow" w:hAnsi="Arial Narrow" w:cs="Tahoma"/>
          <w:sz w:val="20"/>
          <w:szCs w:val="20"/>
        </w:rPr>
        <w:t>Un primer pago por el 30% del valor total del contrato, IVA incluido, cuando se hayan completado los componentes:  Compromiso y Liderazgo y Estrategia de innovación, previa aprobación de todos los entregables correspondientes.</w:t>
      </w:r>
    </w:p>
    <w:p w14:paraId="2B642191" w14:textId="77777777" w:rsidR="00592C8A" w:rsidRDefault="00592C8A" w:rsidP="00592C8A">
      <w:pPr>
        <w:pStyle w:val="Prrafodelista"/>
        <w:numPr>
          <w:ilvl w:val="0"/>
          <w:numId w:val="41"/>
        </w:numPr>
        <w:tabs>
          <w:tab w:val="left" w:pos="3720"/>
        </w:tabs>
        <w:autoSpaceDE w:val="0"/>
        <w:autoSpaceDN w:val="0"/>
        <w:adjustRightInd w:val="0"/>
        <w:spacing w:line="276" w:lineRule="auto"/>
        <w:jc w:val="both"/>
        <w:rPr>
          <w:rFonts w:ascii="Arial Narrow" w:hAnsi="Arial Narrow" w:cs="Tahoma"/>
          <w:sz w:val="20"/>
          <w:szCs w:val="20"/>
        </w:rPr>
      </w:pPr>
      <w:r w:rsidRPr="00592C8A">
        <w:rPr>
          <w:rFonts w:ascii="Arial Narrow" w:hAnsi="Arial Narrow" w:cs="Tahoma"/>
          <w:sz w:val="20"/>
          <w:szCs w:val="20"/>
        </w:rPr>
        <w:t>Un segundo pago por el 30% del valor total del contrato, IVA incluido,  cuando se hayan completado los componentes: Portafolio de Innovación y Ecosistema de innovación del entrenamiento especializado  y previa aprobación de todos los entregables correspondientes.</w:t>
      </w:r>
    </w:p>
    <w:p w14:paraId="5DDF6ECB" w14:textId="55BE2C97" w:rsidR="00592C8A" w:rsidRPr="00592C8A" w:rsidRDefault="00592C8A" w:rsidP="00592C8A">
      <w:pPr>
        <w:pStyle w:val="Prrafodelista"/>
        <w:numPr>
          <w:ilvl w:val="0"/>
          <w:numId w:val="41"/>
        </w:numPr>
        <w:tabs>
          <w:tab w:val="left" w:pos="3720"/>
        </w:tabs>
        <w:autoSpaceDE w:val="0"/>
        <w:autoSpaceDN w:val="0"/>
        <w:adjustRightInd w:val="0"/>
        <w:spacing w:line="276" w:lineRule="auto"/>
        <w:jc w:val="both"/>
        <w:rPr>
          <w:rFonts w:ascii="Arial Narrow" w:hAnsi="Arial Narrow" w:cs="Tahoma"/>
          <w:sz w:val="20"/>
          <w:szCs w:val="20"/>
        </w:rPr>
      </w:pPr>
      <w:r w:rsidRPr="00592C8A">
        <w:rPr>
          <w:rFonts w:ascii="Arial Narrow" w:hAnsi="Arial Narrow" w:cs="Tahoma"/>
          <w:sz w:val="20"/>
          <w:szCs w:val="20"/>
        </w:rPr>
        <w:t>Un tercer y último pago por el 40% del valor total del contrato, IVA incluido, con la realización del 100% de las actividades y todos los entregables solicitados por actividad debidamente aprobados por la universidad y los prototipos funcionales recibidos a satisfacción por parte de las empresas.</w:t>
      </w:r>
    </w:p>
    <w:p w14:paraId="5FAA48D9" w14:textId="77777777" w:rsidR="00592C8A" w:rsidRPr="00592C8A" w:rsidRDefault="00592C8A" w:rsidP="00592C8A">
      <w:pPr>
        <w:tabs>
          <w:tab w:val="left" w:pos="3720"/>
        </w:tabs>
        <w:autoSpaceDE w:val="0"/>
        <w:autoSpaceDN w:val="0"/>
        <w:adjustRightInd w:val="0"/>
        <w:spacing w:line="276" w:lineRule="auto"/>
        <w:jc w:val="both"/>
        <w:rPr>
          <w:rFonts w:ascii="Arial Narrow" w:hAnsi="Arial Narrow" w:cs="Tahoma"/>
          <w:sz w:val="20"/>
          <w:szCs w:val="20"/>
        </w:rPr>
      </w:pPr>
    </w:p>
    <w:p w14:paraId="34785413" w14:textId="47B6FF0D" w:rsidR="00592C8A" w:rsidRDefault="00B2034A" w:rsidP="00592C8A">
      <w:pPr>
        <w:tabs>
          <w:tab w:val="left" w:pos="3720"/>
        </w:tabs>
        <w:autoSpaceDE w:val="0"/>
        <w:autoSpaceDN w:val="0"/>
        <w:adjustRightInd w:val="0"/>
        <w:spacing w:line="276" w:lineRule="auto"/>
        <w:jc w:val="both"/>
        <w:rPr>
          <w:rFonts w:ascii="Arial Narrow" w:hAnsi="Arial Narrow" w:cs="Tahoma"/>
          <w:sz w:val="20"/>
          <w:szCs w:val="20"/>
        </w:rPr>
      </w:pPr>
      <w:r>
        <w:rPr>
          <w:rFonts w:ascii="Arial Narrow" w:hAnsi="Arial Narrow" w:cs="Tahoma"/>
          <w:b/>
          <w:bCs/>
          <w:sz w:val="20"/>
          <w:szCs w:val="20"/>
        </w:rPr>
        <w:t>PARÁGRAFO</w:t>
      </w:r>
      <w:r w:rsidR="002626F7">
        <w:rPr>
          <w:rFonts w:ascii="Arial Narrow" w:hAnsi="Arial Narrow" w:cs="Tahoma"/>
          <w:b/>
          <w:bCs/>
          <w:sz w:val="20"/>
          <w:szCs w:val="20"/>
        </w:rPr>
        <w:t xml:space="preserve"> PRIMERO</w:t>
      </w:r>
      <w:r w:rsidR="00592C8A" w:rsidRPr="00592C8A">
        <w:rPr>
          <w:rFonts w:ascii="Arial Narrow" w:hAnsi="Arial Narrow" w:cs="Tahoma"/>
          <w:sz w:val="20"/>
          <w:szCs w:val="20"/>
        </w:rPr>
        <w:t xml:space="preserve">: Los pagos se realizarán contra recibo de entregables a satisfacción por parte de </w:t>
      </w:r>
      <w:r w:rsidRPr="00B2034A">
        <w:rPr>
          <w:rFonts w:ascii="Arial Narrow" w:hAnsi="Arial Narrow" w:cs="Tahoma"/>
          <w:b/>
          <w:bCs/>
          <w:sz w:val="20"/>
          <w:szCs w:val="20"/>
        </w:rPr>
        <w:t>LA UNIVERSIDAD</w:t>
      </w:r>
      <w:r w:rsidR="00592C8A" w:rsidRPr="00592C8A">
        <w:rPr>
          <w:rFonts w:ascii="Arial Narrow" w:hAnsi="Arial Narrow" w:cs="Tahoma"/>
          <w:sz w:val="20"/>
          <w:szCs w:val="20"/>
        </w:rPr>
        <w:t xml:space="preserve">, previa presentación de la factura, </w:t>
      </w:r>
      <w:r>
        <w:rPr>
          <w:rFonts w:ascii="Arial Narrow" w:hAnsi="Arial Narrow" w:cs="Tahoma"/>
          <w:sz w:val="20"/>
          <w:szCs w:val="20"/>
        </w:rPr>
        <w:t xml:space="preserve">comprobantes de pago de </w:t>
      </w:r>
      <w:r w:rsidR="00592C8A" w:rsidRPr="00592C8A">
        <w:rPr>
          <w:rFonts w:ascii="Arial Narrow" w:hAnsi="Arial Narrow" w:cs="Tahoma"/>
          <w:sz w:val="20"/>
          <w:szCs w:val="20"/>
        </w:rPr>
        <w:t>seguridad social y aprobación previa del supervisor del contrato.</w:t>
      </w:r>
    </w:p>
    <w:p w14:paraId="54A0ED29" w14:textId="7623A147" w:rsidR="002626F7" w:rsidRDefault="002626F7" w:rsidP="00592C8A">
      <w:pPr>
        <w:tabs>
          <w:tab w:val="left" w:pos="3720"/>
        </w:tabs>
        <w:autoSpaceDE w:val="0"/>
        <w:autoSpaceDN w:val="0"/>
        <w:adjustRightInd w:val="0"/>
        <w:spacing w:line="276" w:lineRule="auto"/>
        <w:jc w:val="both"/>
        <w:rPr>
          <w:rFonts w:ascii="Arial Narrow" w:hAnsi="Arial Narrow" w:cs="Tahoma"/>
          <w:sz w:val="20"/>
          <w:szCs w:val="20"/>
        </w:rPr>
      </w:pPr>
    </w:p>
    <w:p w14:paraId="4FEF0712" w14:textId="71D31145" w:rsidR="002626F7" w:rsidRPr="002626F7" w:rsidRDefault="002626F7" w:rsidP="00592C8A">
      <w:pPr>
        <w:tabs>
          <w:tab w:val="left" w:pos="3720"/>
        </w:tabs>
        <w:autoSpaceDE w:val="0"/>
        <w:autoSpaceDN w:val="0"/>
        <w:adjustRightInd w:val="0"/>
        <w:spacing w:line="276" w:lineRule="auto"/>
        <w:jc w:val="both"/>
        <w:rPr>
          <w:rFonts w:ascii="Arial Narrow" w:hAnsi="Arial Narrow" w:cs="Tahoma"/>
          <w:b/>
          <w:sz w:val="20"/>
          <w:szCs w:val="20"/>
          <w:lang w:val="es-CO"/>
        </w:rPr>
      </w:pPr>
      <w:r w:rsidRPr="002626F7">
        <w:rPr>
          <w:rFonts w:ascii="Arial Narrow" w:hAnsi="Arial Narrow" w:cs="Tahoma"/>
          <w:b/>
          <w:sz w:val="20"/>
          <w:szCs w:val="20"/>
          <w:lang w:val="es-CO"/>
        </w:rPr>
        <w:t>PARÁGRAFO</w:t>
      </w:r>
      <w:r>
        <w:rPr>
          <w:rFonts w:ascii="Arial Narrow" w:hAnsi="Arial Narrow" w:cs="Tahoma"/>
          <w:b/>
          <w:sz w:val="20"/>
          <w:szCs w:val="20"/>
          <w:lang w:val="es-CO"/>
        </w:rPr>
        <w:t xml:space="preserve"> SEGUNDO</w:t>
      </w:r>
      <w:r w:rsidRPr="002626F7">
        <w:rPr>
          <w:rFonts w:ascii="Arial Narrow" w:hAnsi="Arial Narrow" w:cs="Tahoma"/>
          <w:b/>
          <w:sz w:val="20"/>
          <w:szCs w:val="20"/>
          <w:lang w:val="es-CO"/>
        </w:rPr>
        <w:t xml:space="preserve">: EL CONTRATISTA </w:t>
      </w:r>
      <w:r w:rsidRPr="002626F7">
        <w:rPr>
          <w:rFonts w:ascii="Arial Narrow" w:hAnsi="Arial Narrow" w:cs="Tahoma"/>
          <w:sz w:val="20"/>
          <w:szCs w:val="20"/>
          <w:lang w:val="es-CO"/>
        </w:rPr>
        <w:t xml:space="preserve">deberá radicar las respectivas facturas de acuerdo con lo establecido en la presente cláusula, las cuales serán pagadas a treinta (30) días calendario siguientes contados desde su recibo, según las fechas de corte de pago a proveedores establecidas por </w:t>
      </w:r>
      <w:r w:rsidRPr="002626F7">
        <w:rPr>
          <w:rFonts w:ascii="Arial Narrow" w:hAnsi="Arial Narrow" w:cs="Tahoma"/>
          <w:b/>
          <w:sz w:val="20"/>
          <w:szCs w:val="20"/>
          <w:lang w:val="es-CO"/>
        </w:rPr>
        <w:t xml:space="preserve">LA UNIVERSIDAD. </w:t>
      </w:r>
    </w:p>
    <w:p w14:paraId="7A8DEC6D" w14:textId="3B6889B9" w:rsidR="004B75B4" w:rsidRPr="00EE1288" w:rsidRDefault="004B75B4" w:rsidP="00592C8A">
      <w:pPr>
        <w:tabs>
          <w:tab w:val="left" w:pos="3720"/>
        </w:tabs>
        <w:autoSpaceDE w:val="0"/>
        <w:autoSpaceDN w:val="0"/>
        <w:adjustRightInd w:val="0"/>
        <w:spacing w:line="276" w:lineRule="auto"/>
        <w:jc w:val="both"/>
        <w:rPr>
          <w:rFonts w:ascii="Arial Narrow" w:hAnsi="Arial Narrow" w:cs="Arial"/>
          <w:b/>
          <w:color w:val="000000"/>
          <w:sz w:val="20"/>
          <w:szCs w:val="20"/>
          <w:lang w:val="es-CO"/>
        </w:rPr>
      </w:pPr>
      <w:r w:rsidRPr="00EE1288">
        <w:rPr>
          <w:rFonts w:ascii="Arial Narrow" w:hAnsi="Arial Narrow" w:cs="Arial"/>
          <w:b/>
          <w:color w:val="000000"/>
          <w:sz w:val="20"/>
          <w:szCs w:val="20"/>
          <w:lang w:val="es-CO"/>
        </w:rPr>
        <w:tab/>
      </w:r>
    </w:p>
    <w:p w14:paraId="31B3FBEC" w14:textId="651691E6" w:rsidR="00CE1C03" w:rsidRPr="00EE1288" w:rsidRDefault="001B201D" w:rsidP="002123F5">
      <w:pPr>
        <w:spacing w:line="276" w:lineRule="auto"/>
        <w:jc w:val="both"/>
        <w:rPr>
          <w:rFonts w:ascii="Arial Narrow" w:hAnsi="Arial Narrow" w:cs="Tahoma"/>
          <w:color w:val="FF0000"/>
          <w:sz w:val="20"/>
          <w:szCs w:val="20"/>
        </w:rPr>
      </w:pPr>
      <w:r w:rsidRPr="00EE1288">
        <w:rPr>
          <w:rFonts w:ascii="Arial Narrow" w:hAnsi="Arial Narrow" w:cs="Tahoma"/>
          <w:b/>
          <w:sz w:val="20"/>
          <w:szCs w:val="20"/>
        </w:rPr>
        <w:t>CLÁUSULA SEPTIM</w:t>
      </w:r>
      <w:r w:rsidR="00523BE6" w:rsidRPr="00EE1288">
        <w:rPr>
          <w:rFonts w:ascii="Arial Narrow" w:hAnsi="Arial Narrow" w:cs="Tahoma"/>
          <w:b/>
          <w:sz w:val="20"/>
          <w:szCs w:val="20"/>
        </w:rPr>
        <w:t>A</w:t>
      </w:r>
      <w:r w:rsidR="00CE1C03" w:rsidRPr="00EE1288">
        <w:rPr>
          <w:rFonts w:ascii="Arial Narrow" w:hAnsi="Arial Narrow" w:cs="Tahoma"/>
          <w:b/>
          <w:sz w:val="20"/>
          <w:szCs w:val="20"/>
        </w:rPr>
        <w:t>. – DURACIÓN Y TERMINACIÓN:</w:t>
      </w:r>
      <w:r w:rsidR="00CE1C03" w:rsidRPr="00EE1288">
        <w:rPr>
          <w:rFonts w:ascii="Arial Narrow" w:hAnsi="Arial Narrow" w:cs="Tahoma"/>
          <w:sz w:val="20"/>
          <w:szCs w:val="20"/>
        </w:rPr>
        <w:t xml:space="preserve"> El plazo para la prestación</w:t>
      </w:r>
      <w:r w:rsidR="004440E6" w:rsidRPr="00EE1288">
        <w:rPr>
          <w:rFonts w:ascii="Arial Narrow" w:hAnsi="Arial Narrow" w:cs="Tahoma"/>
          <w:sz w:val="20"/>
          <w:szCs w:val="20"/>
        </w:rPr>
        <w:t xml:space="preserve"> de</w:t>
      </w:r>
      <w:r w:rsidR="00D3568C" w:rsidRPr="00EE1288">
        <w:rPr>
          <w:rFonts w:ascii="Arial Narrow" w:hAnsi="Arial Narrow" w:cs="Tahoma"/>
          <w:sz w:val="20"/>
          <w:szCs w:val="20"/>
        </w:rPr>
        <w:t xml:space="preserve">l servicio por parte de </w:t>
      </w:r>
      <w:r w:rsidR="00D3568C" w:rsidRPr="00EE1288">
        <w:rPr>
          <w:rFonts w:ascii="Arial Narrow" w:hAnsi="Arial Narrow" w:cs="Tahoma"/>
          <w:b/>
          <w:sz w:val="20"/>
          <w:szCs w:val="20"/>
        </w:rPr>
        <w:t>EL CONTRATISTA</w:t>
      </w:r>
      <w:r w:rsidR="00466BF9" w:rsidRPr="00EE1288">
        <w:rPr>
          <w:rFonts w:ascii="Arial Narrow" w:hAnsi="Arial Narrow" w:cs="Tahoma"/>
          <w:sz w:val="20"/>
          <w:szCs w:val="20"/>
        </w:rPr>
        <w:t xml:space="preserve"> será </w:t>
      </w:r>
      <w:r w:rsidR="00284034" w:rsidRPr="00EE1288">
        <w:rPr>
          <w:rFonts w:ascii="Arial Narrow" w:hAnsi="Arial Narrow" w:cs="Tahoma"/>
          <w:sz w:val="20"/>
          <w:szCs w:val="20"/>
        </w:rPr>
        <w:t>de</w:t>
      </w:r>
      <w:r w:rsidR="009D01FA">
        <w:rPr>
          <w:rFonts w:ascii="Arial Narrow" w:hAnsi="Arial Narrow" w:cs="Tahoma"/>
          <w:sz w:val="20"/>
          <w:szCs w:val="20"/>
        </w:rPr>
        <w:t xml:space="preserve"> once (11) meses desde</w:t>
      </w:r>
      <w:r w:rsidR="00284034" w:rsidRPr="00EE1288">
        <w:rPr>
          <w:rFonts w:ascii="Arial Narrow" w:hAnsi="Arial Narrow" w:cs="Tahoma"/>
          <w:sz w:val="20"/>
          <w:szCs w:val="20"/>
        </w:rPr>
        <w:t xml:space="preserve"> la</w:t>
      </w:r>
      <w:r w:rsidR="00466BF9" w:rsidRPr="00EE1288">
        <w:rPr>
          <w:rFonts w:ascii="Arial Narrow" w:hAnsi="Arial Narrow" w:cs="Tahoma"/>
          <w:sz w:val="20"/>
          <w:szCs w:val="20"/>
        </w:rPr>
        <w:t xml:space="preserve"> suscripción del </w:t>
      </w:r>
      <w:r w:rsidR="009D01FA">
        <w:rPr>
          <w:rFonts w:ascii="Arial Narrow" w:hAnsi="Arial Narrow" w:cs="Tahoma"/>
          <w:sz w:val="20"/>
          <w:szCs w:val="20"/>
        </w:rPr>
        <w:t>acta de inicio.</w:t>
      </w:r>
    </w:p>
    <w:p w14:paraId="60D45CFB" w14:textId="77777777" w:rsidR="00D2040C" w:rsidRPr="00EE1288" w:rsidRDefault="00D2040C" w:rsidP="002123F5">
      <w:pPr>
        <w:spacing w:line="276" w:lineRule="auto"/>
        <w:rPr>
          <w:rFonts w:ascii="Arial Narrow" w:hAnsi="Arial Narrow" w:cs="Tahoma"/>
          <w:sz w:val="20"/>
          <w:szCs w:val="20"/>
        </w:rPr>
      </w:pPr>
    </w:p>
    <w:p w14:paraId="4DFFF7A1" w14:textId="77777777" w:rsidR="00CE1C03" w:rsidRPr="00EE1288" w:rsidRDefault="001B201D" w:rsidP="002123F5">
      <w:pPr>
        <w:spacing w:line="276" w:lineRule="auto"/>
        <w:jc w:val="both"/>
        <w:rPr>
          <w:rFonts w:ascii="Arial Narrow" w:hAnsi="Arial Narrow" w:cs="Tahoma"/>
          <w:sz w:val="20"/>
          <w:szCs w:val="20"/>
        </w:rPr>
      </w:pPr>
      <w:r w:rsidRPr="00EE1288">
        <w:rPr>
          <w:rFonts w:ascii="Arial Narrow" w:hAnsi="Arial Narrow" w:cs="Tahoma"/>
          <w:b/>
          <w:sz w:val="20"/>
          <w:szCs w:val="20"/>
        </w:rPr>
        <w:t>CLÁUSULA OCTAV</w:t>
      </w:r>
      <w:r w:rsidR="00523BE6" w:rsidRPr="00EE1288">
        <w:rPr>
          <w:rFonts w:ascii="Arial Narrow" w:hAnsi="Arial Narrow" w:cs="Tahoma"/>
          <w:b/>
          <w:sz w:val="20"/>
          <w:szCs w:val="20"/>
        </w:rPr>
        <w:t>A</w:t>
      </w:r>
      <w:r w:rsidR="00CE1C03" w:rsidRPr="00EE1288">
        <w:rPr>
          <w:rFonts w:ascii="Arial Narrow" w:hAnsi="Arial Narrow" w:cs="Tahoma"/>
          <w:b/>
          <w:sz w:val="20"/>
          <w:szCs w:val="20"/>
        </w:rPr>
        <w:t>. -  PRÓRROGAS Y MODIFICACIONES DEL CONTRATO</w:t>
      </w:r>
      <w:r w:rsidR="00CE1C03" w:rsidRPr="00EE1288">
        <w:rPr>
          <w:rFonts w:ascii="Arial Narrow" w:hAnsi="Arial Narrow" w:cs="Tahoma"/>
          <w:sz w:val="20"/>
          <w:szCs w:val="20"/>
        </w:rPr>
        <w:t>. El presente contrato no tendrá prórrogas automáticas</w:t>
      </w:r>
      <w:r w:rsidR="00591742" w:rsidRPr="00EE1288">
        <w:rPr>
          <w:rFonts w:ascii="Arial Narrow" w:hAnsi="Arial Narrow" w:cs="Tahoma"/>
          <w:sz w:val="20"/>
          <w:szCs w:val="20"/>
        </w:rPr>
        <w:t xml:space="preserve">, cualquier modificación al presente contrato deberá constar </w:t>
      </w:r>
      <w:r w:rsidR="00F24010" w:rsidRPr="00EE1288">
        <w:rPr>
          <w:rFonts w:ascii="Arial Narrow" w:hAnsi="Arial Narrow" w:cs="Tahoma"/>
          <w:sz w:val="20"/>
          <w:szCs w:val="20"/>
        </w:rPr>
        <w:t xml:space="preserve">mediante </w:t>
      </w:r>
      <w:r w:rsidR="00591742" w:rsidRPr="00EE1288">
        <w:rPr>
          <w:rFonts w:ascii="Arial Narrow" w:hAnsi="Arial Narrow" w:cs="Tahoma"/>
          <w:sz w:val="20"/>
          <w:szCs w:val="20"/>
        </w:rPr>
        <w:t>otro sí suscrito previamente por ambas partes</w:t>
      </w:r>
      <w:r w:rsidR="00CE1C03" w:rsidRPr="00EE1288">
        <w:rPr>
          <w:rFonts w:ascii="Arial Narrow" w:hAnsi="Arial Narrow" w:cs="Tahoma"/>
          <w:sz w:val="20"/>
          <w:szCs w:val="20"/>
        </w:rPr>
        <w:t xml:space="preserve">. </w:t>
      </w:r>
    </w:p>
    <w:p w14:paraId="6FCBAB49" w14:textId="77777777" w:rsidR="004440E6" w:rsidRPr="00EE1288" w:rsidRDefault="004440E6" w:rsidP="002123F5">
      <w:pPr>
        <w:spacing w:line="276" w:lineRule="auto"/>
        <w:jc w:val="both"/>
        <w:rPr>
          <w:rFonts w:ascii="Arial Narrow" w:hAnsi="Arial Narrow" w:cs="Tahoma"/>
          <w:sz w:val="20"/>
          <w:szCs w:val="20"/>
        </w:rPr>
      </w:pPr>
    </w:p>
    <w:p w14:paraId="7376FA84" w14:textId="77777777" w:rsidR="00CE1C03" w:rsidRPr="00EE1288" w:rsidRDefault="00523BE6" w:rsidP="002123F5">
      <w:pPr>
        <w:spacing w:line="276" w:lineRule="auto"/>
        <w:jc w:val="both"/>
        <w:rPr>
          <w:rFonts w:ascii="Arial Narrow" w:hAnsi="Arial Narrow" w:cs="Tahoma"/>
          <w:sz w:val="20"/>
          <w:szCs w:val="20"/>
        </w:rPr>
      </w:pPr>
      <w:r w:rsidRPr="00EE1288">
        <w:rPr>
          <w:rFonts w:ascii="Arial Narrow" w:hAnsi="Arial Narrow" w:cs="Tahoma"/>
          <w:b/>
          <w:sz w:val="20"/>
          <w:szCs w:val="20"/>
        </w:rPr>
        <w:t>CL</w:t>
      </w:r>
      <w:r w:rsidR="00094122" w:rsidRPr="00EE1288">
        <w:rPr>
          <w:rFonts w:ascii="Arial Narrow" w:hAnsi="Arial Narrow" w:cs="Tahoma"/>
          <w:b/>
          <w:sz w:val="20"/>
          <w:szCs w:val="20"/>
        </w:rPr>
        <w:t>Á</w:t>
      </w:r>
      <w:r w:rsidR="00591742" w:rsidRPr="00EE1288">
        <w:rPr>
          <w:rFonts w:ascii="Arial Narrow" w:hAnsi="Arial Narrow" w:cs="Tahoma"/>
          <w:b/>
          <w:sz w:val="20"/>
          <w:szCs w:val="20"/>
        </w:rPr>
        <w:t>USULA NOVEN</w:t>
      </w:r>
      <w:r w:rsidRPr="00EE1288">
        <w:rPr>
          <w:rFonts w:ascii="Arial Narrow" w:hAnsi="Arial Narrow" w:cs="Tahoma"/>
          <w:b/>
          <w:sz w:val="20"/>
          <w:szCs w:val="20"/>
        </w:rPr>
        <w:t>A</w:t>
      </w:r>
      <w:r w:rsidR="00CE1C03" w:rsidRPr="00EE1288">
        <w:rPr>
          <w:rFonts w:ascii="Arial Narrow" w:hAnsi="Arial Narrow" w:cs="Tahoma"/>
          <w:b/>
          <w:sz w:val="20"/>
          <w:szCs w:val="20"/>
        </w:rPr>
        <w:t>.</w:t>
      </w:r>
      <w:r w:rsidR="002A56EB" w:rsidRPr="00EE1288">
        <w:rPr>
          <w:rFonts w:ascii="Arial Narrow" w:hAnsi="Arial Narrow" w:cs="Tahoma"/>
          <w:b/>
          <w:sz w:val="20"/>
          <w:szCs w:val="20"/>
        </w:rPr>
        <w:t xml:space="preserve"> -</w:t>
      </w:r>
      <w:r w:rsidR="00CE1C03" w:rsidRPr="00EE1288">
        <w:rPr>
          <w:rFonts w:ascii="Arial Narrow" w:hAnsi="Arial Narrow" w:cs="Tahoma"/>
          <w:b/>
          <w:sz w:val="20"/>
          <w:szCs w:val="20"/>
        </w:rPr>
        <w:t xml:space="preserve"> COORDINADORES DEL CONTRATO Y COMUNICACIONES</w:t>
      </w:r>
      <w:r w:rsidR="00CE1C03" w:rsidRPr="00EE1288">
        <w:rPr>
          <w:rFonts w:ascii="Arial Narrow" w:hAnsi="Arial Narrow" w:cs="Tahoma"/>
          <w:sz w:val="20"/>
          <w:szCs w:val="20"/>
        </w:rPr>
        <w:t>: Cada una de las partes designará un funcionario destinado especialmente a coordinar</w:t>
      </w:r>
      <w:r w:rsidR="00C105D4" w:rsidRPr="00EE1288">
        <w:rPr>
          <w:rFonts w:ascii="Arial Narrow" w:hAnsi="Arial Narrow" w:cs="Tahoma"/>
          <w:sz w:val="20"/>
          <w:szCs w:val="20"/>
        </w:rPr>
        <w:t xml:space="preserve"> las relaciones entre ellas en</w:t>
      </w:r>
      <w:r w:rsidR="00CE1C03" w:rsidRPr="00EE1288">
        <w:rPr>
          <w:rFonts w:ascii="Arial Narrow" w:hAnsi="Arial Narrow" w:cs="Tahoma"/>
          <w:sz w:val="20"/>
          <w:szCs w:val="20"/>
        </w:rPr>
        <w:t xml:space="preserve"> el desarrollo y ejecución del presente contrato.</w:t>
      </w:r>
    </w:p>
    <w:p w14:paraId="3675827B" w14:textId="77777777" w:rsidR="00D2040C" w:rsidRPr="00EE1288" w:rsidRDefault="00D2040C" w:rsidP="002123F5">
      <w:pPr>
        <w:spacing w:line="276" w:lineRule="auto"/>
        <w:rPr>
          <w:rFonts w:ascii="Arial Narrow" w:hAnsi="Arial Narrow" w:cs="Tahoma"/>
          <w:sz w:val="20"/>
          <w:szCs w:val="20"/>
        </w:rPr>
      </w:pPr>
    </w:p>
    <w:p w14:paraId="551B6B25" w14:textId="77777777" w:rsidR="00CE1C03" w:rsidRPr="00EE1288" w:rsidRDefault="00CE1C03" w:rsidP="002123F5">
      <w:pPr>
        <w:spacing w:line="276" w:lineRule="auto"/>
        <w:jc w:val="both"/>
        <w:rPr>
          <w:rFonts w:ascii="Arial Narrow" w:hAnsi="Arial Narrow" w:cs="Tahoma"/>
          <w:sz w:val="20"/>
          <w:szCs w:val="20"/>
        </w:rPr>
      </w:pPr>
      <w:r w:rsidRPr="00EE1288">
        <w:rPr>
          <w:rFonts w:ascii="Arial Narrow" w:hAnsi="Arial Narrow" w:cs="Tahoma"/>
          <w:sz w:val="20"/>
          <w:szCs w:val="20"/>
        </w:rPr>
        <w:t>Las comunicaciones que se crucen las partes en desarrollo del mismo se entenderán surtidas cuando hayan sido recibidas p</w:t>
      </w:r>
      <w:r w:rsidR="00C105D4" w:rsidRPr="00EE1288">
        <w:rPr>
          <w:rFonts w:ascii="Arial Narrow" w:hAnsi="Arial Narrow" w:cs="Tahoma"/>
          <w:sz w:val="20"/>
          <w:szCs w:val="20"/>
        </w:rPr>
        <w:t>or los Coordinadores o por los Representantes L</w:t>
      </w:r>
      <w:r w:rsidRPr="00EE1288">
        <w:rPr>
          <w:rFonts w:ascii="Arial Narrow" w:hAnsi="Arial Narrow" w:cs="Tahoma"/>
          <w:sz w:val="20"/>
          <w:szCs w:val="20"/>
        </w:rPr>
        <w:t>egales, en los siguientes medios:</w:t>
      </w:r>
    </w:p>
    <w:p w14:paraId="17EA48B4" w14:textId="77777777" w:rsidR="00CE1C03" w:rsidRPr="00EE1288" w:rsidRDefault="00CE1C03" w:rsidP="002123F5">
      <w:pPr>
        <w:spacing w:line="276" w:lineRule="auto"/>
        <w:rPr>
          <w:rFonts w:ascii="Arial Narrow" w:hAnsi="Arial Narrow" w:cs="Tahoma"/>
          <w:sz w:val="20"/>
          <w:szCs w:val="20"/>
        </w:rPr>
      </w:pPr>
    </w:p>
    <w:p w14:paraId="11F3E833" w14:textId="77777777" w:rsidR="00CE1C03" w:rsidRPr="00EE1288" w:rsidRDefault="00CE1C03" w:rsidP="002123F5">
      <w:pPr>
        <w:spacing w:line="276" w:lineRule="auto"/>
        <w:jc w:val="both"/>
        <w:rPr>
          <w:rFonts w:ascii="Arial Narrow" w:hAnsi="Arial Narrow" w:cs="Tahoma"/>
          <w:b/>
          <w:sz w:val="20"/>
          <w:szCs w:val="20"/>
        </w:rPr>
      </w:pPr>
      <w:r w:rsidRPr="00EE1288">
        <w:rPr>
          <w:rFonts w:ascii="Arial Narrow" w:hAnsi="Arial Narrow" w:cs="Tahoma"/>
          <w:b/>
          <w:sz w:val="20"/>
          <w:szCs w:val="20"/>
        </w:rPr>
        <w:t>LA UNIVERSIDAD:</w:t>
      </w:r>
    </w:p>
    <w:p w14:paraId="551FB8F4" w14:textId="77777777" w:rsidR="00CE1C03" w:rsidRPr="00EE1288" w:rsidRDefault="00CE1C03" w:rsidP="002123F5">
      <w:pPr>
        <w:spacing w:line="276" w:lineRule="auto"/>
        <w:jc w:val="both"/>
        <w:rPr>
          <w:rFonts w:ascii="Arial Narrow" w:hAnsi="Arial Narrow" w:cs="Tahoma"/>
          <w:sz w:val="20"/>
          <w:szCs w:val="20"/>
        </w:rPr>
      </w:pPr>
    </w:p>
    <w:p w14:paraId="3D074CF8" w14:textId="52637900" w:rsidR="00CE1C03" w:rsidRPr="00EE1288" w:rsidRDefault="00CE1C03" w:rsidP="002123F5">
      <w:pPr>
        <w:pStyle w:val="Prrafodelista"/>
        <w:numPr>
          <w:ilvl w:val="0"/>
          <w:numId w:val="32"/>
        </w:numPr>
        <w:spacing w:line="276" w:lineRule="auto"/>
        <w:jc w:val="both"/>
        <w:rPr>
          <w:rFonts w:ascii="Arial Narrow" w:hAnsi="Arial Narrow" w:cs="Tahoma"/>
          <w:sz w:val="20"/>
          <w:szCs w:val="20"/>
        </w:rPr>
      </w:pPr>
      <w:r w:rsidRPr="00EE1288">
        <w:rPr>
          <w:rFonts w:ascii="Arial Narrow" w:hAnsi="Arial Narrow" w:cs="Tahoma"/>
          <w:sz w:val="20"/>
          <w:szCs w:val="20"/>
        </w:rPr>
        <w:t xml:space="preserve">Teléfonos: 8615555 8616666 ext.: </w:t>
      </w:r>
      <w:r w:rsidR="00C634AE" w:rsidRPr="00EE1288">
        <w:rPr>
          <w:rFonts w:ascii="Arial Narrow" w:hAnsi="Arial Narrow" w:cs="Tahoma"/>
          <w:sz w:val="20"/>
          <w:szCs w:val="20"/>
          <w:highlight w:val="lightGray"/>
          <w:lang w:val="es-CO"/>
        </w:rPr>
        <w:t>XXXXXX</w:t>
      </w:r>
      <w:r w:rsidR="006071D9" w:rsidRPr="00EE1288">
        <w:rPr>
          <w:rFonts w:ascii="Arial Narrow" w:hAnsi="Arial Narrow" w:cs="Tahoma"/>
          <w:sz w:val="20"/>
          <w:szCs w:val="20"/>
        </w:rPr>
        <w:t>.</w:t>
      </w:r>
      <w:r w:rsidRPr="00EE1288">
        <w:rPr>
          <w:rFonts w:ascii="Arial Narrow" w:hAnsi="Arial Narrow" w:cs="Tahoma"/>
          <w:sz w:val="20"/>
          <w:szCs w:val="20"/>
        </w:rPr>
        <w:t xml:space="preserve">  </w:t>
      </w:r>
    </w:p>
    <w:p w14:paraId="5C20A840" w14:textId="748662F5" w:rsidR="00CE1C03" w:rsidRPr="00EE1288" w:rsidRDefault="00C26EE7" w:rsidP="002123F5">
      <w:pPr>
        <w:pStyle w:val="Prrafodelista"/>
        <w:numPr>
          <w:ilvl w:val="0"/>
          <w:numId w:val="32"/>
        </w:numPr>
        <w:spacing w:line="276" w:lineRule="auto"/>
        <w:jc w:val="both"/>
        <w:rPr>
          <w:rFonts w:ascii="Arial Narrow" w:hAnsi="Arial Narrow" w:cs="Tahoma"/>
          <w:sz w:val="20"/>
          <w:szCs w:val="20"/>
        </w:rPr>
      </w:pPr>
      <w:r w:rsidRPr="00EE1288">
        <w:rPr>
          <w:rFonts w:ascii="Arial Narrow" w:hAnsi="Arial Narrow" w:cs="Tahoma"/>
          <w:sz w:val="20"/>
          <w:szCs w:val="20"/>
        </w:rPr>
        <w:t xml:space="preserve">E-mail: </w:t>
      </w:r>
      <w:r w:rsidR="00C634AE" w:rsidRPr="00EE1288" w:rsidDel="00C634AE">
        <w:rPr>
          <w:rFonts w:ascii="Arial Narrow" w:hAnsi="Arial Narrow" w:cs="Tahoma"/>
          <w:sz w:val="20"/>
          <w:szCs w:val="20"/>
        </w:rPr>
        <w:t xml:space="preserve"> </w:t>
      </w:r>
      <w:r w:rsidR="00C634AE" w:rsidRPr="00EE1288">
        <w:rPr>
          <w:rFonts w:ascii="Arial Narrow" w:hAnsi="Arial Narrow" w:cs="Tahoma"/>
          <w:sz w:val="20"/>
          <w:szCs w:val="20"/>
          <w:highlight w:val="lightGray"/>
          <w:lang w:val="es-CO"/>
        </w:rPr>
        <w:t>XXXXXX</w:t>
      </w:r>
      <w:r w:rsidR="00CE1C03" w:rsidRPr="00EE1288">
        <w:rPr>
          <w:rFonts w:ascii="Arial Narrow" w:hAnsi="Arial Narrow" w:cs="Tahoma"/>
          <w:sz w:val="20"/>
          <w:szCs w:val="20"/>
        </w:rPr>
        <w:t>@unisabana.edu.co</w:t>
      </w:r>
      <w:r w:rsidR="00C105D4" w:rsidRPr="00EE1288">
        <w:rPr>
          <w:rFonts w:ascii="Arial Narrow" w:hAnsi="Arial Narrow" w:cs="Tahoma"/>
          <w:sz w:val="20"/>
          <w:szCs w:val="20"/>
        </w:rPr>
        <w:t>.</w:t>
      </w:r>
    </w:p>
    <w:p w14:paraId="6BE37723" w14:textId="77777777" w:rsidR="00CE1C03" w:rsidRPr="00EE1288" w:rsidRDefault="00CE1C03" w:rsidP="002123F5">
      <w:pPr>
        <w:pStyle w:val="Prrafodelista"/>
        <w:numPr>
          <w:ilvl w:val="0"/>
          <w:numId w:val="32"/>
        </w:numPr>
        <w:spacing w:line="276" w:lineRule="auto"/>
        <w:jc w:val="both"/>
        <w:rPr>
          <w:rFonts w:ascii="Arial Narrow" w:hAnsi="Arial Narrow" w:cs="Tahoma"/>
          <w:sz w:val="20"/>
          <w:szCs w:val="20"/>
        </w:rPr>
      </w:pPr>
      <w:r w:rsidRPr="00EE1288">
        <w:rPr>
          <w:rFonts w:ascii="Arial Narrow" w:hAnsi="Arial Narrow" w:cs="Tahoma"/>
          <w:sz w:val="20"/>
          <w:szCs w:val="20"/>
        </w:rPr>
        <w:t>Dirección: Carrera 69 # 80 – 45 Oficina 407, Bogotá</w:t>
      </w:r>
      <w:r w:rsidR="006071D9" w:rsidRPr="00EE1288">
        <w:rPr>
          <w:rFonts w:ascii="Arial Narrow" w:hAnsi="Arial Narrow" w:cs="Tahoma"/>
          <w:sz w:val="20"/>
          <w:szCs w:val="20"/>
        </w:rPr>
        <w:t>.</w:t>
      </w:r>
    </w:p>
    <w:p w14:paraId="105E7C65" w14:textId="2F8CEB9B" w:rsidR="00CE1C03" w:rsidRPr="00EE1288" w:rsidRDefault="00CE1C03" w:rsidP="002123F5">
      <w:pPr>
        <w:pStyle w:val="Prrafodelista"/>
        <w:numPr>
          <w:ilvl w:val="0"/>
          <w:numId w:val="32"/>
        </w:numPr>
        <w:spacing w:line="276" w:lineRule="auto"/>
        <w:jc w:val="both"/>
        <w:rPr>
          <w:rFonts w:ascii="Arial Narrow" w:hAnsi="Arial Narrow" w:cs="Tahoma"/>
          <w:sz w:val="20"/>
          <w:szCs w:val="20"/>
        </w:rPr>
      </w:pPr>
      <w:r w:rsidRPr="00EE1288">
        <w:rPr>
          <w:rFonts w:ascii="Arial Narrow" w:hAnsi="Arial Narrow" w:cs="Tahoma"/>
          <w:sz w:val="20"/>
          <w:szCs w:val="20"/>
        </w:rPr>
        <w:t>Director</w:t>
      </w:r>
      <w:r w:rsidR="007A27CC" w:rsidRPr="00EE1288">
        <w:rPr>
          <w:rFonts w:ascii="Arial Narrow" w:hAnsi="Arial Narrow" w:cs="Tahoma"/>
          <w:sz w:val="20"/>
          <w:szCs w:val="20"/>
        </w:rPr>
        <w:t>a</w:t>
      </w:r>
      <w:r w:rsidRPr="00EE1288">
        <w:rPr>
          <w:rFonts w:ascii="Arial Narrow" w:hAnsi="Arial Narrow" w:cs="Tahoma"/>
          <w:sz w:val="20"/>
          <w:szCs w:val="20"/>
        </w:rPr>
        <w:t xml:space="preserve"> General: </w:t>
      </w:r>
      <w:r w:rsidR="00C634AE" w:rsidRPr="00EE1288">
        <w:rPr>
          <w:rFonts w:ascii="Arial Narrow" w:hAnsi="Arial Narrow" w:cs="Tahoma"/>
          <w:sz w:val="20"/>
          <w:szCs w:val="20"/>
          <w:highlight w:val="lightGray"/>
          <w:lang w:val="es-CO"/>
        </w:rPr>
        <w:t>XXXXXX</w:t>
      </w:r>
      <w:r w:rsidR="006071D9" w:rsidRPr="00EE1288">
        <w:rPr>
          <w:rFonts w:ascii="Arial Narrow" w:hAnsi="Arial Narrow" w:cs="Tahoma"/>
          <w:sz w:val="20"/>
          <w:szCs w:val="20"/>
        </w:rPr>
        <w:t>.</w:t>
      </w:r>
    </w:p>
    <w:p w14:paraId="13D6D9C7" w14:textId="77777777" w:rsidR="00CE1C03" w:rsidRPr="00EE1288" w:rsidRDefault="00CE1C03" w:rsidP="002123F5">
      <w:pPr>
        <w:spacing w:line="276" w:lineRule="auto"/>
        <w:rPr>
          <w:rFonts w:ascii="Arial Narrow" w:hAnsi="Arial Narrow" w:cs="Tahoma"/>
          <w:sz w:val="20"/>
          <w:szCs w:val="20"/>
        </w:rPr>
      </w:pPr>
    </w:p>
    <w:p w14:paraId="346D6BC7" w14:textId="77777777" w:rsidR="008141C1" w:rsidRPr="00EE1288" w:rsidRDefault="00D144B4" w:rsidP="002123F5">
      <w:pPr>
        <w:spacing w:line="276" w:lineRule="auto"/>
        <w:rPr>
          <w:rFonts w:ascii="Arial Narrow" w:hAnsi="Arial Narrow" w:cs="Tahoma"/>
          <w:b/>
          <w:sz w:val="20"/>
          <w:szCs w:val="20"/>
          <w:lang w:val="es-CO"/>
        </w:rPr>
      </w:pPr>
      <w:r w:rsidRPr="00EE1288">
        <w:rPr>
          <w:rFonts w:ascii="Arial Narrow" w:hAnsi="Arial Narrow" w:cs="Tahoma"/>
          <w:b/>
          <w:sz w:val="20"/>
          <w:szCs w:val="20"/>
          <w:lang w:val="es-CO"/>
        </w:rPr>
        <w:t>EL CONTRATISTA:</w:t>
      </w:r>
    </w:p>
    <w:p w14:paraId="64CC8BE1" w14:textId="77777777" w:rsidR="008141C1" w:rsidRPr="00EE1288" w:rsidRDefault="008141C1" w:rsidP="002123F5">
      <w:pPr>
        <w:spacing w:line="276" w:lineRule="auto"/>
        <w:rPr>
          <w:rFonts w:ascii="Arial Narrow" w:hAnsi="Arial Narrow" w:cs="Tahoma"/>
          <w:b/>
          <w:sz w:val="20"/>
          <w:szCs w:val="20"/>
          <w:lang w:val="es-CO"/>
        </w:rPr>
      </w:pPr>
    </w:p>
    <w:p w14:paraId="161F27BC" w14:textId="77777777" w:rsidR="0069653F" w:rsidRPr="00EE1288" w:rsidRDefault="00E33D89" w:rsidP="0069653F">
      <w:pPr>
        <w:pStyle w:val="Prrafodelista"/>
        <w:numPr>
          <w:ilvl w:val="0"/>
          <w:numId w:val="31"/>
        </w:numPr>
        <w:spacing w:line="276" w:lineRule="auto"/>
        <w:rPr>
          <w:rFonts w:ascii="Arial Narrow" w:hAnsi="Arial Narrow" w:cs="Tahoma"/>
          <w:sz w:val="20"/>
          <w:szCs w:val="20"/>
          <w:lang w:val="es-CO"/>
        </w:rPr>
      </w:pPr>
      <w:r w:rsidRPr="00EE1288">
        <w:rPr>
          <w:rFonts w:ascii="Arial Narrow" w:hAnsi="Arial Narrow" w:cs="Tahoma"/>
          <w:sz w:val="20"/>
          <w:szCs w:val="20"/>
          <w:lang w:val="es-CO"/>
        </w:rPr>
        <w:t xml:space="preserve">DIRECCION: </w:t>
      </w:r>
      <w:r w:rsidR="00962AB4" w:rsidRPr="00EE1288">
        <w:rPr>
          <w:rFonts w:ascii="Arial Narrow" w:hAnsi="Arial Narrow" w:cs="Tahoma"/>
          <w:sz w:val="20"/>
          <w:szCs w:val="20"/>
          <w:highlight w:val="lightGray"/>
          <w:lang w:val="es-CO"/>
        </w:rPr>
        <w:t>XXXXXXXXXXXXXXXXXXXXXX.</w:t>
      </w:r>
      <w:r w:rsidR="0069653F" w:rsidRPr="00EE1288">
        <w:rPr>
          <w:rFonts w:ascii="Arial Narrow" w:hAnsi="Arial Narrow" w:cs="Tahoma"/>
          <w:sz w:val="20"/>
          <w:szCs w:val="20"/>
          <w:lang w:val="es-CO"/>
        </w:rPr>
        <w:t xml:space="preserve"> </w:t>
      </w:r>
    </w:p>
    <w:p w14:paraId="4444077A" w14:textId="77777777" w:rsidR="00D144B4" w:rsidRPr="00EE1288" w:rsidRDefault="0069653F" w:rsidP="008C1254">
      <w:pPr>
        <w:pStyle w:val="Prrafodelista"/>
        <w:numPr>
          <w:ilvl w:val="0"/>
          <w:numId w:val="31"/>
        </w:numPr>
        <w:spacing w:line="276" w:lineRule="auto"/>
        <w:rPr>
          <w:rFonts w:ascii="Arial Narrow" w:hAnsi="Arial Narrow" w:cs="Tahoma"/>
          <w:sz w:val="20"/>
          <w:szCs w:val="20"/>
          <w:highlight w:val="lightGray"/>
          <w:lang w:val="es-CO"/>
        </w:rPr>
      </w:pPr>
      <w:r w:rsidRPr="00EE1288">
        <w:rPr>
          <w:rFonts w:ascii="Arial Narrow" w:hAnsi="Arial Narrow" w:cs="Tahoma"/>
          <w:sz w:val="20"/>
          <w:szCs w:val="20"/>
          <w:lang w:val="es-CO"/>
        </w:rPr>
        <w:lastRenderedPageBreak/>
        <w:t>E</w:t>
      </w:r>
      <w:r w:rsidR="008141C1" w:rsidRPr="00EE1288">
        <w:rPr>
          <w:rFonts w:ascii="Arial Narrow" w:hAnsi="Arial Narrow" w:cs="Tahoma"/>
          <w:sz w:val="20"/>
          <w:szCs w:val="20"/>
          <w:lang w:val="es-CO"/>
        </w:rPr>
        <w:t>-mail</w:t>
      </w:r>
      <w:r w:rsidR="00D144B4" w:rsidRPr="00EE1288">
        <w:rPr>
          <w:rFonts w:ascii="Arial Narrow" w:hAnsi="Arial Narrow" w:cs="Tahoma"/>
          <w:sz w:val="20"/>
          <w:szCs w:val="20"/>
          <w:lang w:val="es-CO"/>
        </w:rPr>
        <w:t xml:space="preserve">: </w:t>
      </w:r>
      <w:r w:rsidR="00962AB4" w:rsidRPr="00EE1288">
        <w:rPr>
          <w:rFonts w:ascii="Arial Narrow" w:hAnsi="Arial Narrow" w:cs="Tahoma"/>
          <w:sz w:val="20"/>
          <w:szCs w:val="20"/>
          <w:highlight w:val="lightGray"/>
          <w:lang w:val="es-CO"/>
        </w:rPr>
        <w:t>XXXXXXXXXXXXXXXX.</w:t>
      </w:r>
      <w:r w:rsidRPr="00EE1288">
        <w:rPr>
          <w:rFonts w:ascii="Arial Narrow" w:hAnsi="Arial Narrow" w:cs="Tahoma"/>
          <w:sz w:val="20"/>
          <w:szCs w:val="20"/>
          <w:highlight w:val="lightGray"/>
          <w:lang w:val="es-CO"/>
        </w:rPr>
        <w:t xml:space="preserve"> </w:t>
      </w:r>
    </w:p>
    <w:p w14:paraId="00DFA54C" w14:textId="77777777" w:rsidR="008141C1" w:rsidRPr="00EE1288" w:rsidRDefault="00CD5D13" w:rsidP="002123F5">
      <w:pPr>
        <w:pStyle w:val="Prrafodelista"/>
        <w:numPr>
          <w:ilvl w:val="0"/>
          <w:numId w:val="31"/>
        </w:numPr>
        <w:spacing w:line="276" w:lineRule="auto"/>
        <w:rPr>
          <w:rFonts w:ascii="Arial Narrow" w:hAnsi="Arial Narrow" w:cs="Tahoma"/>
          <w:sz w:val="20"/>
          <w:szCs w:val="20"/>
          <w:lang w:val="es-CO"/>
        </w:rPr>
      </w:pPr>
      <w:r w:rsidRPr="00EE1288">
        <w:rPr>
          <w:rFonts w:ascii="Arial Narrow" w:hAnsi="Arial Narrow" w:cs="Tahoma"/>
          <w:sz w:val="20"/>
          <w:szCs w:val="20"/>
          <w:lang w:val="es-CO"/>
        </w:rPr>
        <w:t>Teléfono</w:t>
      </w:r>
      <w:r w:rsidR="00E33D89" w:rsidRPr="00EE1288">
        <w:rPr>
          <w:rFonts w:ascii="Arial Narrow" w:hAnsi="Arial Narrow" w:cs="Tahoma"/>
          <w:sz w:val="20"/>
          <w:szCs w:val="20"/>
          <w:lang w:val="es-CO"/>
        </w:rPr>
        <w:t xml:space="preserve">: </w:t>
      </w:r>
      <w:r w:rsidR="00962AB4" w:rsidRPr="00EE1288">
        <w:rPr>
          <w:rFonts w:ascii="Arial Narrow" w:hAnsi="Arial Narrow" w:cs="Tahoma"/>
          <w:sz w:val="20"/>
          <w:szCs w:val="20"/>
          <w:highlight w:val="lightGray"/>
          <w:lang w:val="es-CO"/>
        </w:rPr>
        <w:t>XXXXXXXXXXXXXXXX</w:t>
      </w:r>
    </w:p>
    <w:p w14:paraId="1ED4FD26" w14:textId="77777777" w:rsidR="00CE1C03" w:rsidRPr="00EE1288" w:rsidRDefault="00CE1C03" w:rsidP="002123F5">
      <w:pPr>
        <w:spacing w:line="276" w:lineRule="auto"/>
        <w:rPr>
          <w:rFonts w:ascii="Arial Narrow" w:hAnsi="Arial Narrow" w:cs="Tahoma"/>
          <w:sz w:val="20"/>
          <w:szCs w:val="20"/>
          <w:lang w:val="es-CO"/>
        </w:rPr>
      </w:pPr>
    </w:p>
    <w:p w14:paraId="6C00588B" w14:textId="77777777" w:rsidR="00CE1C03" w:rsidRPr="00EE1288" w:rsidRDefault="009C2C4A" w:rsidP="002123F5">
      <w:pPr>
        <w:spacing w:line="276" w:lineRule="auto"/>
        <w:jc w:val="both"/>
        <w:rPr>
          <w:rFonts w:ascii="Arial Narrow" w:hAnsi="Arial Narrow" w:cs="Tahoma"/>
          <w:sz w:val="20"/>
          <w:szCs w:val="20"/>
        </w:rPr>
      </w:pPr>
      <w:r w:rsidRPr="00EE1288">
        <w:rPr>
          <w:rFonts w:ascii="Arial Narrow" w:hAnsi="Arial Narrow" w:cs="Tahoma"/>
          <w:b/>
          <w:sz w:val="20"/>
          <w:szCs w:val="20"/>
        </w:rPr>
        <w:t>PARAGRAFO</w:t>
      </w:r>
      <w:r w:rsidR="00CE1C03" w:rsidRPr="00EE1288">
        <w:rPr>
          <w:rFonts w:ascii="Arial Narrow" w:hAnsi="Arial Narrow" w:cs="Tahoma"/>
          <w:b/>
          <w:sz w:val="20"/>
          <w:szCs w:val="20"/>
        </w:rPr>
        <w:t>.</w:t>
      </w:r>
      <w:r w:rsidR="00CE1C03" w:rsidRPr="00EE1288">
        <w:rPr>
          <w:rFonts w:ascii="Arial Narrow" w:hAnsi="Arial Narrow" w:cs="Tahoma"/>
          <w:sz w:val="20"/>
          <w:szCs w:val="20"/>
        </w:rPr>
        <w:t xml:space="preserve"> Cualquiera de las partes deberá notificar por escrito</w:t>
      </w:r>
      <w:r w:rsidR="0058352A" w:rsidRPr="00EE1288">
        <w:rPr>
          <w:rFonts w:ascii="Arial Narrow" w:hAnsi="Arial Narrow" w:cs="Tahoma"/>
          <w:sz w:val="20"/>
          <w:szCs w:val="20"/>
        </w:rPr>
        <w:t xml:space="preserve"> a la otra</w:t>
      </w:r>
      <w:r w:rsidR="000C1CF7" w:rsidRPr="00EE1288">
        <w:rPr>
          <w:rFonts w:ascii="Arial Narrow" w:hAnsi="Arial Narrow" w:cs="Tahoma"/>
          <w:sz w:val="20"/>
          <w:szCs w:val="20"/>
        </w:rPr>
        <w:t>,</w:t>
      </w:r>
      <w:r w:rsidR="00CE1C03" w:rsidRPr="00EE1288">
        <w:rPr>
          <w:rFonts w:ascii="Arial Narrow" w:hAnsi="Arial Narrow" w:cs="Tahoma"/>
          <w:sz w:val="20"/>
          <w:szCs w:val="20"/>
        </w:rPr>
        <w:t xml:space="preserve"> cualquier cambio de dirección, caso en el cual dispone de cinco (5) días hábiles para notificar la nueva dirección. Si ocurriere cambio de dirección y no existiere notificación, se entenderá que todas las notificaciones serán válidas en el domicilio anterior registrado por la parte.</w:t>
      </w:r>
    </w:p>
    <w:p w14:paraId="6451CB9C" w14:textId="77777777" w:rsidR="00CE1C03" w:rsidRPr="00EE1288" w:rsidRDefault="00CE1C03" w:rsidP="003C6911">
      <w:pPr>
        <w:spacing w:line="276" w:lineRule="auto"/>
        <w:rPr>
          <w:rFonts w:ascii="Arial Narrow" w:hAnsi="Arial Narrow" w:cs="Tahoma"/>
          <w:sz w:val="20"/>
          <w:szCs w:val="20"/>
        </w:rPr>
      </w:pPr>
    </w:p>
    <w:p w14:paraId="6F220DD1" w14:textId="6A8F52C5" w:rsidR="00EC4074" w:rsidRPr="00EE1288" w:rsidRDefault="00EC4074" w:rsidP="003C6911">
      <w:pPr>
        <w:spacing w:line="276" w:lineRule="auto"/>
        <w:jc w:val="both"/>
        <w:rPr>
          <w:rFonts w:ascii="Arial Narrow" w:hAnsi="Arial Narrow" w:cs="Tahoma"/>
          <w:sz w:val="20"/>
          <w:szCs w:val="20"/>
        </w:rPr>
      </w:pPr>
      <w:r w:rsidRPr="00EE1288">
        <w:rPr>
          <w:rFonts w:ascii="Arial Narrow" w:hAnsi="Arial Narrow" w:cs="Tahoma"/>
          <w:b/>
          <w:sz w:val="20"/>
          <w:szCs w:val="20"/>
        </w:rPr>
        <w:t>CL</w:t>
      </w:r>
      <w:r w:rsidR="00C867F1" w:rsidRPr="00EE1288">
        <w:rPr>
          <w:rFonts w:ascii="Arial Narrow" w:hAnsi="Arial Narrow" w:cs="Tahoma"/>
          <w:b/>
          <w:sz w:val="20"/>
          <w:szCs w:val="20"/>
        </w:rPr>
        <w:t>Á</w:t>
      </w:r>
      <w:r w:rsidRPr="00EE1288">
        <w:rPr>
          <w:rFonts w:ascii="Arial Narrow" w:hAnsi="Arial Narrow" w:cs="Tahoma"/>
          <w:b/>
          <w:sz w:val="20"/>
          <w:szCs w:val="20"/>
        </w:rPr>
        <w:t xml:space="preserve">USULA DÉCIMA. - </w:t>
      </w:r>
      <w:r w:rsidR="00C86732" w:rsidRPr="00EE1288">
        <w:rPr>
          <w:rFonts w:ascii="Arial Narrow" w:hAnsi="Arial Narrow" w:cs="Tahoma"/>
          <w:b/>
          <w:sz w:val="20"/>
          <w:szCs w:val="20"/>
        </w:rPr>
        <w:t>GARANT</w:t>
      </w:r>
      <w:r w:rsidR="00BB038D" w:rsidRPr="00EE1288">
        <w:rPr>
          <w:rFonts w:ascii="Arial Narrow" w:hAnsi="Arial Narrow" w:cs="Tahoma"/>
          <w:b/>
          <w:sz w:val="20"/>
          <w:szCs w:val="20"/>
        </w:rPr>
        <w:t>ÍAS.</w:t>
      </w:r>
      <w:r w:rsidR="00C86732" w:rsidRPr="00EE1288">
        <w:rPr>
          <w:rFonts w:ascii="Arial Narrow" w:hAnsi="Arial Narrow" w:cs="Tahoma"/>
          <w:b/>
          <w:sz w:val="20"/>
          <w:szCs w:val="20"/>
        </w:rPr>
        <w:t xml:space="preserve"> El CONTRATISTA </w:t>
      </w:r>
      <w:r w:rsidR="00C86732" w:rsidRPr="00EE1288">
        <w:rPr>
          <w:rFonts w:ascii="Arial Narrow" w:hAnsi="Arial Narrow" w:cs="Tahoma"/>
          <w:sz w:val="20"/>
          <w:szCs w:val="20"/>
        </w:rPr>
        <w:t>se compromete a constituir a favor y a satisfacción de</w:t>
      </w:r>
      <w:r w:rsidR="00C86732" w:rsidRPr="00EE1288">
        <w:rPr>
          <w:rFonts w:ascii="Arial Narrow" w:hAnsi="Arial Narrow" w:cs="Tahoma"/>
          <w:b/>
          <w:sz w:val="20"/>
          <w:szCs w:val="20"/>
        </w:rPr>
        <w:t xml:space="preserve"> LA UNIVERSIDAD, </w:t>
      </w:r>
      <w:r w:rsidR="00C86732" w:rsidRPr="00EE1288">
        <w:rPr>
          <w:rFonts w:ascii="Arial Narrow" w:hAnsi="Arial Narrow" w:cs="Tahoma"/>
          <w:sz w:val="20"/>
          <w:szCs w:val="20"/>
        </w:rPr>
        <w:t>una póliza expedida por una compañía de seguros legalmente establecida en Colombia, que ampare:</w:t>
      </w:r>
    </w:p>
    <w:p w14:paraId="7906EC4E" w14:textId="5D67CF56" w:rsidR="00C86732" w:rsidRPr="00EE1288" w:rsidRDefault="00C86732" w:rsidP="003C6911">
      <w:pPr>
        <w:spacing w:line="276" w:lineRule="auto"/>
        <w:jc w:val="both"/>
        <w:rPr>
          <w:rFonts w:ascii="Arial Narrow" w:hAnsi="Arial Narrow" w:cs="Tahoma"/>
          <w:sz w:val="20"/>
          <w:szCs w:val="20"/>
        </w:rPr>
      </w:pPr>
    </w:p>
    <w:p w14:paraId="27B1BB0B" w14:textId="5ECAD8B7" w:rsidR="00C86732" w:rsidRPr="00EE1288" w:rsidRDefault="00C86732" w:rsidP="00C867F1">
      <w:pPr>
        <w:pStyle w:val="Prrafodelista"/>
        <w:numPr>
          <w:ilvl w:val="0"/>
          <w:numId w:val="36"/>
        </w:numPr>
        <w:spacing w:line="276" w:lineRule="auto"/>
        <w:jc w:val="both"/>
        <w:rPr>
          <w:rFonts w:ascii="Arial Narrow" w:hAnsi="Arial Narrow" w:cs="Tahoma"/>
          <w:sz w:val="20"/>
          <w:szCs w:val="20"/>
        </w:rPr>
      </w:pPr>
      <w:r w:rsidRPr="00EE1288">
        <w:rPr>
          <w:rFonts w:ascii="Arial Narrow" w:hAnsi="Arial Narrow" w:cs="Tahoma"/>
          <w:b/>
          <w:sz w:val="20"/>
          <w:szCs w:val="20"/>
        </w:rPr>
        <w:t>Cumplimiento:</w:t>
      </w:r>
      <w:r w:rsidRPr="00EE1288">
        <w:rPr>
          <w:rFonts w:ascii="Arial Narrow" w:hAnsi="Arial Narrow" w:cs="Tahoma"/>
          <w:sz w:val="20"/>
          <w:szCs w:val="20"/>
        </w:rPr>
        <w:t xml:space="preserve"> </w:t>
      </w:r>
      <w:r w:rsidR="001802C0">
        <w:rPr>
          <w:rFonts w:ascii="Arial Narrow" w:hAnsi="Arial Narrow" w:cs="Tahoma"/>
          <w:sz w:val="20"/>
          <w:szCs w:val="20"/>
        </w:rPr>
        <w:t xml:space="preserve">Amparar el cumplimiento </w:t>
      </w:r>
      <w:r w:rsidR="001802C0" w:rsidRPr="001802C0">
        <w:rPr>
          <w:rFonts w:ascii="Arial Narrow" w:hAnsi="Arial Narrow" w:cs="Tahoma"/>
          <w:sz w:val="20"/>
          <w:szCs w:val="20"/>
        </w:rPr>
        <w:t>del contrato y el pago de las multas y la cláusula penal pecuniaria que se le impongan.</w:t>
      </w:r>
      <w:r w:rsidR="001802C0">
        <w:rPr>
          <w:rFonts w:ascii="Arial Narrow" w:hAnsi="Arial Narrow" w:cs="Tahoma"/>
          <w:sz w:val="20"/>
          <w:szCs w:val="20"/>
        </w:rPr>
        <w:t xml:space="preserve"> </w:t>
      </w:r>
      <w:r w:rsidRPr="00EE1288">
        <w:rPr>
          <w:rFonts w:ascii="Arial Narrow" w:hAnsi="Arial Narrow" w:cs="Tahoma"/>
          <w:sz w:val="20"/>
          <w:szCs w:val="20"/>
        </w:rPr>
        <w:t xml:space="preserve">Con un amparo en cuantía equivalente al </w:t>
      </w:r>
      <w:r w:rsidR="003E1B46">
        <w:rPr>
          <w:rFonts w:ascii="Arial Narrow" w:hAnsi="Arial Narrow" w:cs="Tahoma"/>
          <w:sz w:val="20"/>
          <w:szCs w:val="20"/>
        </w:rPr>
        <w:t>20%</w:t>
      </w:r>
      <w:r w:rsidRPr="00EE1288">
        <w:rPr>
          <w:rFonts w:ascii="Arial Narrow" w:hAnsi="Arial Narrow" w:cs="Tahoma"/>
          <w:sz w:val="20"/>
          <w:szCs w:val="20"/>
        </w:rPr>
        <w:t xml:space="preserve"> del valor total del contrato, con vigencia </w:t>
      </w:r>
      <w:r w:rsidR="00A007F8">
        <w:rPr>
          <w:rFonts w:ascii="Arial Narrow" w:hAnsi="Arial Narrow" w:cs="Tahoma"/>
          <w:sz w:val="20"/>
          <w:szCs w:val="20"/>
        </w:rPr>
        <w:t>d</w:t>
      </w:r>
      <w:r w:rsidR="00A007F8" w:rsidRPr="00A007F8">
        <w:rPr>
          <w:rFonts w:ascii="Arial Narrow" w:hAnsi="Arial Narrow" w:cs="Tahoma"/>
          <w:sz w:val="20"/>
          <w:szCs w:val="20"/>
        </w:rPr>
        <w:t>esde la suscripción del contrato</w:t>
      </w:r>
      <w:r w:rsidR="00A007F8" w:rsidRPr="00A007F8" w:rsidDel="00A007F8">
        <w:rPr>
          <w:rFonts w:ascii="Arial Narrow" w:hAnsi="Arial Narrow" w:cs="Tahoma"/>
          <w:sz w:val="20"/>
          <w:szCs w:val="20"/>
        </w:rPr>
        <w:t xml:space="preserve"> </w:t>
      </w:r>
      <w:r w:rsidR="00330CCA">
        <w:rPr>
          <w:rFonts w:ascii="Arial Narrow" w:hAnsi="Arial Narrow" w:cs="Tahoma"/>
          <w:sz w:val="20"/>
          <w:szCs w:val="20"/>
        </w:rPr>
        <w:t>por el</w:t>
      </w:r>
      <w:r w:rsidRPr="00EE1288">
        <w:rPr>
          <w:rFonts w:ascii="Arial Narrow" w:hAnsi="Arial Narrow" w:cs="Tahoma"/>
          <w:sz w:val="20"/>
          <w:szCs w:val="20"/>
        </w:rPr>
        <w:t xml:space="preserve"> plazo de ejecución y cuatro (4) meses más.</w:t>
      </w:r>
    </w:p>
    <w:p w14:paraId="35617B89" w14:textId="4B7DCE94" w:rsidR="00C86732" w:rsidRPr="00EE1288" w:rsidRDefault="00C86732" w:rsidP="00C867F1">
      <w:pPr>
        <w:pStyle w:val="Prrafodelista"/>
        <w:numPr>
          <w:ilvl w:val="0"/>
          <w:numId w:val="36"/>
        </w:numPr>
        <w:spacing w:line="276" w:lineRule="auto"/>
        <w:jc w:val="both"/>
        <w:rPr>
          <w:rFonts w:ascii="Arial Narrow" w:hAnsi="Arial Narrow" w:cs="Tahoma"/>
          <w:sz w:val="20"/>
          <w:szCs w:val="20"/>
        </w:rPr>
      </w:pPr>
      <w:r w:rsidRPr="00EE1288">
        <w:rPr>
          <w:rFonts w:ascii="Arial Narrow" w:hAnsi="Arial Narrow" w:cs="Tahoma"/>
          <w:b/>
          <w:sz w:val="20"/>
          <w:szCs w:val="20"/>
        </w:rPr>
        <w:t>Pago de Salarios, Prestaciones Sociales e Indemnizaciones:</w:t>
      </w:r>
      <w:r w:rsidRPr="00EE1288">
        <w:rPr>
          <w:rFonts w:ascii="Arial Narrow" w:hAnsi="Arial Narrow" w:cs="Tahoma"/>
          <w:sz w:val="20"/>
          <w:szCs w:val="20"/>
        </w:rPr>
        <w:t xml:space="preserve"> Con un amparo en cuantía equivalente al </w:t>
      </w:r>
      <w:r w:rsidR="003E1B46">
        <w:rPr>
          <w:rFonts w:ascii="Arial Narrow" w:hAnsi="Arial Narrow" w:cs="Tahoma"/>
          <w:sz w:val="20"/>
          <w:szCs w:val="20"/>
        </w:rPr>
        <w:t>10%</w:t>
      </w:r>
      <w:r w:rsidRPr="00EE1288">
        <w:rPr>
          <w:rFonts w:ascii="Arial Narrow" w:hAnsi="Arial Narrow" w:cs="Tahoma"/>
          <w:sz w:val="20"/>
          <w:szCs w:val="20"/>
        </w:rPr>
        <w:t xml:space="preserve"> del valor total del contrato, con vigencia </w:t>
      </w:r>
      <w:r w:rsidR="00337912">
        <w:rPr>
          <w:rFonts w:ascii="Arial Narrow" w:hAnsi="Arial Narrow" w:cs="Tahoma"/>
          <w:sz w:val="20"/>
          <w:szCs w:val="20"/>
        </w:rPr>
        <w:t>d</w:t>
      </w:r>
      <w:r w:rsidR="00337912" w:rsidRPr="00A007F8">
        <w:rPr>
          <w:rFonts w:ascii="Arial Narrow" w:hAnsi="Arial Narrow" w:cs="Tahoma"/>
          <w:sz w:val="20"/>
          <w:szCs w:val="20"/>
        </w:rPr>
        <w:t>esde la suscripción del contrato</w:t>
      </w:r>
      <w:r w:rsidR="00337912" w:rsidRPr="00A007F8" w:rsidDel="00A007F8">
        <w:rPr>
          <w:rFonts w:ascii="Arial Narrow" w:hAnsi="Arial Narrow" w:cs="Tahoma"/>
          <w:sz w:val="20"/>
          <w:szCs w:val="20"/>
        </w:rPr>
        <w:t xml:space="preserve"> </w:t>
      </w:r>
      <w:r w:rsidR="00337912">
        <w:rPr>
          <w:rFonts w:ascii="Arial Narrow" w:hAnsi="Arial Narrow" w:cs="Tahoma"/>
          <w:sz w:val="20"/>
          <w:szCs w:val="20"/>
        </w:rPr>
        <w:t>por el</w:t>
      </w:r>
      <w:r w:rsidRPr="00EE1288">
        <w:rPr>
          <w:rFonts w:ascii="Arial Narrow" w:hAnsi="Arial Narrow" w:cs="Tahoma"/>
          <w:sz w:val="20"/>
          <w:szCs w:val="20"/>
        </w:rPr>
        <w:t xml:space="preserve"> plazo de ejecución y tres (3) años más.</w:t>
      </w:r>
    </w:p>
    <w:p w14:paraId="7C966A53" w14:textId="43418225" w:rsidR="00EC4074" w:rsidRPr="003E1B46" w:rsidRDefault="003E1B46" w:rsidP="00304382">
      <w:pPr>
        <w:pStyle w:val="Prrafodelista"/>
        <w:numPr>
          <w:ilvl w:val="0"/>
          <w:numId w:val="36"/>
        </w:numPr>
        <w:spacing w:line="276" w:lineRule="auto"/>
        <w:jc w:val="both"/>
        <w:rPr>
          <w:rFonts w:ascii="Arial Narrow" w:hAnsi="Arial Narrow" w:cs="Tahoma"/>
          <w:b/>
          <w:sz w:val="20"/>
          <w:szCs w:val="20"/>
        </w:rPr>
      </w:pPr>
      <w:r w:rsidRPr="003E1B46">
        <w:rPr>
          <w:rFonts w:ascii="Arial Narrow" w:hAnsi="Arial Narrow" w:cs="Tahoma"/>
          <w:b/>
          <w:sz w:val="20"/>
          <w:szCs w:val="20"/>
        </w:rPr>
        <w:t>Calidad del servicio</w:t>
      </w:r>
      <w:r w:rsidR="00C86732" w:rsidRPr="003E1B46">
        <w:rPr>
          <w:rFonts w:ascii="Arial Narrow" w:hAnsi="Arial Narrow" w:cs="Tahoma"/>
          <w:sz w:val="20"/>
          <w:szCs w:val="20"/>
        </w:rPr>
        <w:t xml:space="preserve">: Con un amparo en cuantía equivalente al </w:t>
      </w:r>
      <w:r w:rsidRPr="003E1B46">
        <w:rPr>
          <w:rFonts w:ascii="Arial Narrow" w:hAnsi="Arial Narrow" w:cs="Tahoma"/>
          <w:sz w:val="20"/>
          <w:szCs w:val="20"/>
        </w:rPr>
        <w:t>20%</w:t>
      </w:r>
      <w:r w:rsidR="00C86732" w:rsidRPr="003E1B46">
        <w:rPr>
          <w:rFonts w:ascii="Arial Narrow" w:hAnsi="Arial Narrow" w:cs="Tahoma"/>
          <w:sz w:val="20"/>
          <w:szCs w:val="20"/>
        </w:rPr>
        <w:t xml:space="preserve"> del valor total del contrato, con vigencia </w:t>
      </w:r>
      <w:r>
        <w:rPr>
          <w:rFonts w:ascii="Arial Narrow" w:hAnsi="Arial Narrow" w:cs="Tahoma"/>
          <w:sz w:val="20"/>
          <w:szCs w:val="20"/>
        </w:rPr>
        <w:t>d</w:t>
      </w:r>
      <w:r w:rsidRPr="003E1B46">
        <w:rPr>
          <w:rFonts w:ascii="Arial Narrow" w:hAnsi="Arial Narrow" w:cs="Tahoma"/>
          <w:sz w:val="20"/>
          <w:szCs w:val="20"/>
        </w:rPr>
        <w:t>esde la suscripción del contrato, por el plazo de ejecución y seis (06) meses más desde la fecha de terminación del contrato.</w:t>
      </w:r>
    </w:p>
    <w:p w14:paraId="7A0F2AB4" w14:textId="77777777" w:rsidR="003E1B46" w:rsidRPr="003E1B46" w:rsidRDefault="003E1B46" w:rsidP="003E1B46">
      <w:pPr>
        <w:pStyle w:val="Prrafodelista"/>
        <w:spacing w:line="276" w:lineRule="auto"/>
        <w:jc w:val="both"/>
        <w:rPr>
          <w:rFonts w:ascii="Arial Narrow" w:hAnsi="Arial Narrow" w:cs="Tahoma"/>
          <w:b/>
          <w:sz w:val="20"/>
          <w:szCs w:val="20"/>
        </w:rPr>
      </w:pPr>
    </w:p>
    <w:p w14:paraId="02E7FEB4" w14:textId="55691339" w:rsidR="00577C68" w:rsidRDefault="00577C68" w:rsidP="003C6911">
      <w:pPr>
        <w:spacing w:line="276" w:lineRule="auto"/>
        <w:jc w:val="both"/>
        <w:rPr>
          <w:rFonts w:ascii="Arial Narrow" w:hAnsi="Arial Narrow" w:cs="Tahoma"/>
          <w:bCs/>
          <w:sz w:val="20"/>
          <w:szCs w:val="20"/>
        </w:rPr>
      </w:pPr>
      <w:r>
        <w:rPr>
          <w:rFonts w:ascii="Arial Narrow" w:hAnsi="Arial Narrow" w:cs="Tahoma"/>
          <w:bCs/>
          <w:sz w:val="20"/>
          <w:szCs w:val="20"/>
        </w:rPr>
        <w:t>La cual deberá cumplir las siguientes condiciones:</w:t>
      </w:r>
    </w:p>
    <w:p w14:paraId="70CBDD84" w14:textId="2D7A9EBE" w:rsidR="00577C68" w:rsidRDefault="00564392" w:rsidP="00577C68">
      <w:pPr>
        <w:pStyle w:val="Prrafodelista"/>
        <w:numPr>
          <w:ilvl w:val="0"/>
          <w:numId w:val="42"/>
        </w:numPr>
        <w:spacing w:line="276" w:lineRule="auto"/>
        <w:jc w:val="both"/>
        <w:rPr>
          <w:rFonts w:ascii="Arial Narrow" w:hAnsi="Arial Narrow" w:cs="Tahoma"/>
          <w:bCs/>
          <w:sz w:val="20"/>
          <w:szCs w:val="20"/>
        </w:rPr>
      </w:pPr>
      <w:r>
        <w:rPr>
          <w:rFonts w:ascii="Arial Narrow" w:hAnsi="Arial Narrow" w:cs="Tahoma"/>
          <w:bCs/>
          <w:sz w:val="20"/>
          <w:szCs w:val="20"/>
        </w:rPr>
        <w:t>El beneficiario deberá ser la Universidad de La Sabana con NIT 860.075.558-1</w:t>
      </w:r>
      <w:r w:rsidR="008E2F33">
        <w:rPr>
          <w:rFonts w:ascii="Arial Narrow" w:hAnsi="Arial Narrow" w:cs="Tahoma"/>
          <w:bCs/>
          <w:sz w:val="20"/>
          <w:szCs w:val="20"/>
        </w:rPr>
        <w:t>.</w:t>
      </w:r>
    </w:p>
    <w:p w14:paraId="54289B6A" w14:textId="1BC706F6" w:rsidR="008E2F33" w:rsidRPr="008C4185" w:rsidRDefault="008E2F33" w:rsidP="008C4185">
      <w:pPr>
        <w:pStyle w:val="Prrafodelista"/>
        <w:numPr>
          <w:ilvl w:val="0"/>
          <w:numId w:val="42"/>
        </w:numPr>
        <w:spacing w:line="276" w:lineRule="auto"/>
        <w:jc w:val="both"/>
        <w:rPr>
          <w:rFonts w:ascii="Arial Narrow" w:hAnsi="Arial Narrow" w:cs="Tahoma"/>
          <w:bCs/>
          <w:sz w:val="20"/>
          <w:szCs w:val="20"/>
        </w:rPr>
      </w:pPr>
      <w:r w:rsidRPr="008C4185">
        <w:rPr>
          <w:rFonts w:ascii="Arial Narrow" w:hAnsi="Arial Narrow" w:cs="Tahoma"/>
          <w:bCs/>
          <w:sz w:val="20"/>
          <w:szCs w:val="20"/>
        </w:rPr>
        <w:t xml:space="preserve">El objeto del contrato de seguro deberá </w:t>
      </w:r>
      <w:r w:rsidR="00BD2F39" w:rsidRPr="008C4185">
        <w:rPr>
          <w:rFonts w:ascii="Arial Narrow" w:hAnsi="Arial Narrow" w:cs="Tahoma"/>
          <w:bCs/>
          <w:sz w:val="20"/>
          <w:szCs w:val="20"/>
        </w:rPr>
        <w:t xml:space="preserve">contener la siguiente información: </w:t>
      </w:r>
      <w:r w:rsidR="008C4185" w:rsidRPr="008C4185">
        <w:rPr>
          <w:rFonts w:ascii="Arial Narrow" w:hAnsi="Arial Narrow" w:cs="Tahoma"/>
          <w:bCs/>
          <w:sz w:val="20"/>
          <w:szCs w:val="20"/>
        </w:rPr>
        <w:t>Número y año del contrato; Objeto del contrato; Firma del representante legal del contratista</w:t>
      </w:r>
      <w:r w:rsidR="008C4185">
        <w:rPr>
          <w:rFonts w:ascii="Arial Narrow" w:hAnsi="Arial Narrow" w:cs="Tahoma"/>
          <w:bCs/>
          <w:sz w:val="20"/>
          <w:szCs w:val="20"/>
        </w:rPr>
        <w:t>; y e</w:t>
      </w:r>
      <w:r w:rsidR="008C4185" w:rsidRPr="008C4185">
        <w:rPr>
          <w:rFonts w:ascii="Arial Narrow" w:hAnsi="Arial Narrow" w:cs="Tahoma"/>
          <w:bCs/>
          <w:sz w:val="20"/>
          <w:szCs w:val="20"/>
        </w:rPr>
        <w:t>n caso de no usar centavos, los valores deben aproximarse al mayor Ej. Cumplimiento si el valor a asegurar es $14.980.420,20 aproximar a $14.980.421</w:t>
      </w:r>
    </w:p>
    <w:p w14:paraId="5D27A2E8" w14:textId="55907192" w:rsidR="00661500" w:rsidRDefault="00E60804" w:rsidP="00661500">
      <w:pPr>
        <w:pStyle w:val="Prrafodelista"/>
        <w:numPr>
          <w:ilvl w:val="0"/>
          <w:numId w:val="42"/>
        </w:numPr>
        <w:spacing w:line="276" w:lineRule="auto"/>
        <w:jc w:val="both"/>
        <w:rPr>
          <w:rFonts w:ascii="Arial Narrow" w:hAnsi="Arial Narrow" w:cs="Tahoma"/>
          <w:bCs/>
          <w:sz w:val="20"/>
          <w:szCs w:val="20"/>
        </w:rPr>
      </w:pPr>
      <w:r>
        <w:rPr>
          <w:rFonts w:ascii="Arial Narrow" w:hAnsi="Arial Narrow" w:cs="Tahoma"/>
          <w:bCs/>
          <w:sz w:val="20"/>
          <w:szCs w:val="20"/>
        </w:rPr>
        <w:t>El tomador</w:t>
      </w:r>
      <w:r w:rsidR="00661500">
        <w:rPr>
          <w:rFonts w:ascii="Arial Narrow" w:hAnsi="Arial Narrow" w:cs="Tahoma"/>
          <w:bCs/>
          <w:sz w:val="20"/>
          <w:szCs w:val="20"/>
        </w:rPr>
        <w:t xml:space="preserve"> (</w:t>
      </w:r>
      <w:r w:rsidR="00661500" w:rsidRPr="00437884">
        <w:rPr>
          <w:rFonts w:ascii="Arial Narrow" w:hAnsi="Arial Narrow" w:cs="Tahoma"/>
          <w:bCs/>
          <w:sz w:val="20"/>
          <w:szCs w:val="20"/>
          <w:highlight w:val="lightGray"/>
        </w:rPr>
        <w:t xml:space="preserve">se ajusta acorde con el </w:t>
      </w:r>
      <w:r w:rsidR="00437884" w:rsidRPr="00437884">
        <w:rPr>
          <w:rFonts w:ascii="Arial Narrow" w:hAnsi="Arial Narrow" w:cs="Tahoma"/>
          <w:bCs/>
          <w:sz w:val="20"/>
          <w:szCs w:val="20"/>
          <w:highlight w:val="lightGray"/>
        </w:rPr>
        <w:t>proponente seleccionado</w:t>
      </w:r>
      <w:r w:rsidR="00437884">
        <w:rPr>
          <w:rFonts w:ascii="Arial Narrow" w:hAnsi="Arial Narrow" w:cs="Tahoma"/>
          <w:bCs/>
          <w:sz w:val="20"/>
          <w:szCs w:val="20"/>
        </w:rPr>
        <w:t>)</w:t>
      </w:r>
      <w:r w:rsidR="00661500">
        <w:rPr>
          <w:rFonts w:ascii="Arial Narrow" w:hAnsi="Arial Narrow" w:cs="Tahoma"/>
          <w:bCs/>
          <w:sz w:val="20"/>
          <w:szCs w:val="20"/>
        </w:rPr>
        <w:t>:</w:t>
      </w:r>
    </w:p>
    <w:p w14:paraId="2F3C5626" w14:textId="6C6E43B0" w:rsidR="00661500" w:rsidRPr="00661500" w:rsidRDefault="00661500" w:rsidP="00661500">
      <w:pPr>
        <w:pStyle w:val="Prrafodelista"/>
        <w:spacing w:line="276" w:lineRule="auto"/>
        <w:jc w:val="both"/>
        <w:rPr>
          <w:rFonts w:ascii="Arial Narrow" w:hAnsi="Arial Narrow" w:cs="Tahoma"/>
          <w:bCs/>
          <w:sz w:val="20"/>
          <w:szCs w:val="20"/>
        </w:rPr>
      </w:pPr>
      <w:r w:rsidRPr="00661500">
        <w:rPr>
          <w:rFonts w:ascii="Arial Narrow" w:hAnsi="Arial Narrow" w:cs="Tahoma"/>
          <w:bCs/>
          <w:sz w:val="20"/>
          <w:szCs w:val="20"/>
        </w:rPr>
        <w:t>Para las personas jurídicas: la garantía deberá tomarse con razón social y tipo societario que figura en el certificado de existencia y representación legal expedido por la Cámara de Comercio respectiva o la autoridad competente, y no sólo con su sigla, a no ser que en el referido documento se exprese que la sociedad podrá denominarse de esa manera.</w:t>
      </w:r>
    </w:p>
    <w:p w14:paraId="38C1B065" w14:textId="77777777" w:rsidR="00661500" w:rsidRPr="00661500" w:rsidRDefault="00661500" w:rsidP="00661500">
      <w:pPr>
        <w:pStyle w:val="Prrafodelista"/>
        <w:spacing w:line="276" w:lineRule="auto"/>
        <w:jc w:val="both"/>
        <w:rPr>
          <w:rFonts w:ascii="Arial Narrow" w:hAnsi="Arial Narrow" w:cs="Tahoma"/>
          <w:bCs/>
          <w:sz w:val="20"/>
          <w:szCs w:val="20"/>
        </w:rPr>
      </w:pPr>
      <w:r w:rsidRPr="00661500">
        <w:rPr>
          <w:rFonts w:ascii="Arial Narrow" w:hAnsi="Arial Narrow" w:cs="Tahoma"/>
          <w:bCs/>
          <w:sz w:val="20"/>
          <w:szCs w:val="20"/>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49064C7D" w14:textId="10E7971D" w:rsidR="00661500" w:rsidRPr="008E2F33" w:rsidRDefault="00661500" w:rsidP="008E2F33">
      <w:pPr>
        <w:pStyle w:val="Prrafodelista"/>
        <w:spacing w:line="276" w:lineRule="auto"/>
        <w:jc w:val="both"/>
        <w:rPr>
          <w:rFonts w:ascii="Arial Narrow" w:hAnsi="Arial Narrow" w:cs="Tahoma"/>
          <w:bCs/>
          <w:sz w:val="20"/>
          <w:szCs w:val="20"/>
        </w:rPr>
      </w:pPr>
      <w:r w:rsidRPr="00661500">
        <w:rPr>
          <w:rFonts w:ascii="Arial Narrow" w:hAnsi="Arial Narrow" w:cs="Tahoma"/>
          <w:bCs/>
          <w:sz w:val="20"/>
          <w:szCs w:val="20"/>
        </w:rPr>
        <w:t>Para el contratista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la misma.</w:t>
      </w:r>
    </w:p>
    <w:p w14:paraId="4A53944A" w14:textId="77777777" w:rsidR="00507944" w:rsidRDefault="00507944" w:rsidP="00507944">
      <w:pPr>
        <w:spacing w:line="276" w:lineRule="auto"/>
        <w:jc w:val="both"/>
        <w:rPr>
          <w:rFonts w:ascii="Arial Narrow" w:hAnsi="Arial Narrow" w:cs="Tahoma"/>
          <w:b/>
          <w:sz w:val="20"/>
          <w:szCs w:val="20"/>
        </w:rPr>
      </w:pPr>
    </w:p>
    <w:p w14:paraId="5AF97194" w14:textId="1EE8884E" w:rsidR="00507944" w:rsidRDefault="00507944" w:rsidP="00507944">
      <w:pPr>
        <w:spacing w:line="276" w:lineRule="auto"/>
        <w:jc w:val="both"/>
        <w:rPr>
          <w:rFonts w:ascii="Arial Narrow" w:hAnsi="Arial Narrow" w:cs="Tahoma"/>
          <w:bCs/>
          <w:sz w:val="20"/>
          <w:szCs w:val="20"/>
        </w:rPr>
      </w:pPr>
      <w:r>
        <w:rPr>
          <w:rFonts w:ascii="Arial Narrow" w:hAnsi="Arial Narrow" w:cs="Tahoma"/>
          <w:b/>
          <w:sz w:val="20"/>
          <w:szCs w:val="20"/>
        </w:rPr>
        <w:t>PARÁGRAFO</w:t>
      </w:r>
      <w:r w:rsidR="009F0E62">
        <w:rPr>
          <w:rFonts w:ascii="Arial Narrow" w:hAnsi="Arial Narrow" w:cs="Tahoma"/>
          <w:b/>
          <w:sz w:val="20"/>
          <w:szCs w:val="20"/>
        </w:rPr>
        <w:t xml:space="preserve"> PRIMERO</w:t>
      </w:r>
      <w:r w:rsidRPr="00507944">
        <w:rPr>
          <w:rFonts w:ascii="Arial Narrow" w:hAnsi="Arial Narrow" w:cs="Tahoma"/>
          <w:bCs/>
          <w:sz w:val="20"/>
          <w:szCs w:val="20"/>
        </w:rPr>
        <w:t xml:space="preserve">: La póliza deberá entregarse con el recibo o soporte que acredite el recaudo o pago de la prima o su equivalente, así como con las condiciones generales de la misma. </w:t>
      </w:r>
      <w:r w:rsidRPr="00F256B2">
        <w:rPr>
          <w:rFonts w:ascii="Arial Narrow" w:hAnsi="Arial Narrow" w:cs="Tahoma"/>
          <w:b/>
          <w:sz w:val="20"/>
          <w:szCs w:val="20"/>
        </w:rPr>
        <w:t>LA UNIVERSIDAD</w:t>
      </w:r>
      <w:r w:rsidRPr="00507944">
        <w:rPr>
          <w:rFonts w:ascii="Arial Narrow" w:hAnsi="Arial Narrow" w:cs="Tahoma"/>
          <w:bCs/>
          <w:sz w:val="20"/>
          <w:szCs w:val="20"/>
        </w:rPr>
        <w:t xml:space="preserve"> aprobará las pólizas si las encuentra ajustadas a lo especificado, en caso contrario, requerirá al contratista para que dentro del plazo que </w:t>
      </w:r>
      <w:r w:rsidRPr="00F256B2">
        <w:rPr>
          <w:rFonts w:ascii="Arial Narrow" w:hAnsi="Arial Narrow" w:cs="Tahoma"/>
          <w:b/>
          <w:sz w:val="20"/>
          <w:szCs w:val="20"/>
        </w:rPr>
        <w:t>LA UNIVERSIDAD</w:t>
      </w:r>
      <w:r w:rsidRPr="00507944">
        <w:rPr>
          <w:rFonts w:ascii="Arial Narrow" w:hAnsi="Arial Narrow" w:cs="Tahoma"/>
          <w:bCs/>
          <w:sz w:val="20"/>
          <w:szCs w:val="20"/>
        </w:rPr>
        <w:t xml:space="preserve"> le señale, haga las modificaciones y aclaraciones necesarias. </w:t>
      </w:r>
    </w:p>
    <w:p w14:paraId="59C1EA88" w14:textId="7ECE2590" w:rsidR="009F0E62" w:rsidRDefault="009F0E62" w:rsidP="00507944">
      <w:pPr>
        <w:spacing w:line="276" w:lineRule="auto"/>
        <w:jc w:val="both"/>
        <w:rPr>
          <w:rFonts w:ascii="Arial Narrow" w:hAnsi="Arial Narrow" w:cs="Tahoma"/>
          <w:bCs/>
          <w:sz w:val="20"/>
          <w:szCs w:val="20"/>
        </w:rPr>
      </w:pPr>
    </w:p>
    <w:p w14:paraId="45840CEF" w14:textId="23B99BC5" w:rsidR="009F0E62" w:rsidRDefault="009F0E62" w:rsidP="00507944">
      <w:pPr>
        <w:spacing w:line="276" w:lineRule="auto"/>
        <w:jc w:val="both"/>
        <w:rPr>
          <w:rFonts w:ascii="Arial Narrow" w:hAnsi="Arial Narrow" w:cs="Tahoma"/>
          <w:bCs/>
          <w:sz w:val="20"/>
          <w:szCs w:val="20"/>
        </w:rPr>
      </w:pPr>
      <w:r w:rsidRPr="009F0E62">
        <w:rPr>
          <w:rFonts w:ascii="Arial Narrow" w:hAnsi="Arial Narrow" w:cs="Tahoma"/>
          <w:b/>
          <w:bCs/>
          <w:sz w:val="20"/>
          <w:szCs w:val="20"/>
        </w:rPr>
        <w:t xml:space="preserve">PARÁGRAFO SEGUNDO. </w:t>
      </w:r>
      <w:r w:rsidRPr="009F0E62">
        <w:rPr>
          <w:rFonts w:ascii="Arial Narrow" w:hAnsi="Arial Narrow" w:cs="Tahoma"/>
          <w:bCs/>
          <w:sz w:val="20"/>
          <w:szCs w:val="20"/>
        </w:rPr>
        <w:t>En caso de que el contrato se adicione, prorrogue, o en cualquier otro evento que fuere necesario</w:t>
      </w:r>
      <w:r w:rsidRPr="009F0E62">
        <w:rPr>
          <w:rFonts w:ascii="Arial Narrow" w:hAnsi="Arial Narrow" w:cs="Tahoma"/>
          <w:b/>
          <w:bCs/>
          <w:sz w:val="20"/>
          <w:szCs w:val="20"/>
        </w:rPr>
        <w:t xml:space="preserve"> EL CONTRATISTA </w:t>
      </w:r>
      <w:r w:rsidRPr="009F0E62">
        <w:rPr>
          <w:rFonts w:ascii="Arial Narrow" w:hAnsi="Arial Narrow" w:cs="Tahoma"/>
          <w:bCs/>
          <w:sz w:val="20"/>
          <w:szCs w:val="20"/>
        </w:rPr>
        <w:t>se obliga a modificar las garantías ampliando su vigencia, cuantía y/o plazo, de acuerdo con las normas legales vigentes.</w:t>
      </w:r>
    </w:p>
    <w:p w14:paraId="4F8E1E4A" w14:textId="77777777" w:rsidR="00413A4F" w:rsidRDefault="00413A4F" w:rsidP="00413A4F">
      <w:pPr>
        <w:spacing w:line="276" w:lineRule="auto"/>
        <w:jc w:val="both"/>
        <w:rPr>
          <w:rFonts w:ascii="Arial Narrow" w:hAnsi="Arial Narrow" w:cs="Tahoma"/>
          <w:b/>
          <w:bCs/>
          <w:sz w:val="20"/>
          <w:szCs w:val="20"/>
          <w:lang w:val="es-ES"/>
        </w:rPr>
      </w:pPr>
    </w:p>
    <w:p w14:paraId="028180FC" w14:textId="6F4EDA8B" w:rsidR="00413A4F" w:rsidRPr="00413A4F" w:rsidRDefault="00413A4F" w:rsidP="00413A4F">
      <w:pPr>
        <w:spacing w:line="276" w:lineRule="auto"/>
        <w:jc w:val="both"/>
        <w:rPr>
          <w:rFonts w:ascii="Arial Narrow" w:hAnsi="Arial Narrow" w:cs="Tahoma"/>
          <w:bCs/>
          <w:sz w:val="20"/>
          <w:szCs w:val="20"/>
          <w:lang w:val="es-ES"/>
        </w:rPr>
      </w:pPr>
      <w:r w:rsidRPr="00413A4F">
        <w:rPr>
          <w:rFonts w:ascii="Arial Narrow" w:hAnsi="Arial Narrow" w:cs="Tahoma"/>
          <w:b/>
          <w:bCs/>
          <w:sz w:val="20"/>
          <w:szCs w:val="20"/>
          <w:lang w:val="es-ES"/>
        </w:rPr>
        <w:t xml:space="preserve">PARÁGRAFO </w:t>
      </w:r>
      <w:r w:rsidR="00E41CA8">
        <w:rPr>
          <w:rFonts w:ascii="Arial Narrow" w:hAnsi="Arial Narrow" w:cs="Tahoma"/>
          <w:b/>
          <w:bCs/>
          <w:sz w:val="20"/>
          <w:szCs w:val="20"/>
          <w:lang w:val="es-ES"/>
        </w:rPr>
        <w:t>TERCERO</w:t>
      </w:r>
      <w:r w:rsidRPr="00413A4F">
        <w:rPr>
          <w:rFonts w:ascii="Arial Narrow" w:hAnsi="Arial Narrow" w:cs="Tahoma"/>
          <w:b/>
          <w:bCs/>
          <w:sz w:val="20"/>
          <w:szCs w:val="20"/>
          <w:lang w:val="es-ES"/>
        </w:rPr>
        <w:t xml:space="preserve">: </w:t>
      </w:r>
      <w:r w:rsidR="00E41CA8" w:rsidRPr="00F256B2">
        <w:rPr>
          <w:rFonts w:ascii="Arial Narrow" w:hAnsi="Arial Narrow" w:cs="Tahoma"/>
          <w:b/>
          <w:sz w:val="20"/>
          <w:szCs w:val="20"/>
        </w:rPr>
        <w:t>LA UNIVERSIDAD</w:t>
      </w:r>
      <w:r w:rsidR="00E41CA8" w:rsidRPr="00507944">
        <w:rPr>
          <w:rFonts w:ascii="Arial Narrow" w:hAnsi="Arial Narrow" w:cs="Tahoma"/>
          <w:bCs/>
          <w:sz w:val="20"/>
          <w:szCs w:val="20"/>
        </w:rPr>
        <w:t xml:space="preserve"> </w:t>
      </w:r>
      <w:r w:rsidRPr="00413A4F">
        <w:rPr>
          <w:rFonts w:ascii="Arial Narrow" w:hAnsi="Arial Narrow" w:cs="Tahoma"/>
          <w:bCs/>
          <w:sz w:val="20"/>
          <w:szCs w:val="20"/>
          <w:lang w:val="es-ES"/>
        </w:rPr>
        <w:t xml:space="preserve">tan pronto verifique que ha habido incumplimiento del </w:t>
      </w:r>
      <w:r w:rsidRPr="00413A4F">
        <w:rPr>
          <w:rFonts w:ascii="Arial Narrow" w:hAnsi="Arial Narrow" w:cs="Tahoma"/>
          <w:b/>
          <w:bCs/>
          <w:sz w:val="20"/>
          <w:szCs w:val="20"/>
          <w:lang w:val="es-ES"/>
        </w:rPr>
        <w:t>CONTRATISTA</w:t>
      </w:r>
      <w:r w:rsidRPr="00413A4F">
        <w:rPr>
          <w:rFonts w:ascii="Arial Narrow" w:hAnsi="Arial Narrow" w:cs="Tahoma"/>
          <w:bCs/>
          <w:sz w:val="20"/>
          <w:szCs w:val="20"/>
          <w:lang w:val="es-ES"/>
        </w:rPr>
        <w:t xml:space="preserve">, sin necesidad del proceso civil o reclamación previa, a lo cual renuncia el </w:t>
      </w:r>
      <w:r w:rsidRPr="00413A4F">
        <w:rPr>
          <w:rFonts w:ascii="Arial Narrow" w:hAnsi="Arial Narrow" w:cs="Tahoma"/>
          <w:b/>
          <w:bCs/>
          <w:sz w:val="20"/>
          <w:szCs w:val="20"/>
          <w:lang w:val="es-ES"/>
        </w:rPr>
        <w:t>CONTRATISTA</w:t>
      </w:r>
      <w:r w:rsidRPr="00413A4F">
        <w:rPr>
          <w:rFonts w:ascii="Arial Narrow" w:hAnsi="Arial Narrow" w:cs="Tahoma"/>
          <w:bCs/>
          <w:sz w:val="20"/>
          <w:szCs w:val="20"/>
          <w:lang w:val="es-ES"/>
        </w:rPr>
        <w:t xml:space="preserve">, podrá hacer efectivas las garantías. </w:t>
      </w:r>
    </w:p>
    <w:p w14:paraId="3D3E03C3" w14:textId="77777777" w:rsidR="00413A4F" w:rsidRPr="00413A4F" w:rsidRDefault="00413A4F" w:rsidP="00413A4F">
      <w:pPr>
        <w:spacing w:line="276" w:lineRule="auto"/>
        <w:jc w:val="both"/>
        <w:rPr>
          <w:rFonts w:ascii="Arial Narrow" w:hAnsi="Arial Narrow" w:cs="Tahoma"/>
          <w:bCs/>
          <w:sz w:val="20"/>
          <w:szCs w:val="20"/>
          <w:lang w:val="es-ES"/>
        </w:rPr>
      </w:pPr>
    </w:p>
    <w:p w14:paraId="0F231CDF" w14:textId="5D04E669" w:rsidR="00413A4F" w:rsidRPr="00413A4F" w:rsidRDefault="00413A4F" w:rsidP="00413A4F">
      <w:pPr>
        <w:spacing w:line="276" w:lineRule="auto"/>
        <w:jc w:val="both"/>
        <w:rPr>
          <w:rFonts w:ascii="Arial Narrow" w:hAnsi="Arial Narrow" w:cs="Tahoma"/>
          <w:bCs/>
          <w:sz w:val="20"/>
          <w:szCs w:val="20"/>
          <w:lang w:val="es-ES"/>
        </w:rPr>
      </w:pPr>
      <w:r w:rsidRPr="00413A4F">
        <w:rPr>
          <w:rFonts w:ascii="Arial Narrow" w:hAnsi="Arial Narrow" w:cs="Tahoma"/>
          <w:b/>
          <w:bCs/>
          <w:sz w:val="20"/>
          <w:szCs w:val="20"/>
          <w:lang w:val="es-ES"/>
        </w:rPr>
        <w:t xml:space="preserve">PARÁGRAFO </w:t>
      </w:r>
      <w:r w:rsidR="00E41CA8">
        <w:rPr>
          <w:rFonts w:ascii="Arial Narrow" w:hAnsi="Arial Narrow" w:cs="Tahoma"/>
          <w:b/>
          <w:bCs/>
          <w:sz w:val="20"/>
          <w:szCs w:val="20"/>
          <w:lang w:val="es-ES"/>
        </w:rPr>
        <w:t>CUARTO</w:t>
      </w:r>
      <w:r w:rsidRPr="00413A4F">
        <w:rPr>
          <w:rFonts w:ascii="Arial Narrow" w:hAnsi="Arial Narrow" w:cs="Tahoma"/>
          <w:bCs/>
          <w:sz w:val="20"/>
          <w:szCs w:val="20"/>
          <w:lang w:val="es-ES"/>
        </w:rPr>
        <w:t xml:space="preserve">: Las primas y los impuestos correspondientes que ocasionen las pólizas de que trata esta cláusula serán canceladas en su totalidad por el </w:t>
      </w:r>
      <w:r w:rsidRPr="00413A4F">
        <w:rPr>
          <w:rFonts w:ascii="Arial Narrow" w:hAnsi="Arial Narrow" w:cs="Tahoma"/>
          <w:b/>
          <w:bCs/>
          <w:sz w:val="20"/>
          <w:szCs w:val="20"/>
          <w:lang w:val="es-ES"/>
        </w:rPr>
        <w:t>CONTRATISTA</w:t>
      </w:r>
      <w:r w:rsidRPr="00413A4F">
        <w:rPr>
          <w:rFonts w:ascii="Arial Narrow" w:hAnsi="Arial Narrow" w:cs="Tahoma"/>
          <w:bCs/>
          <w:sz w:val="20"/>
          <w:szCs w:val="20"/>
          <w:lang w:val="es-ES"/>
        </w:rPr>
        <w:t>, incluyendo los gastos de legalización de dichas pólizas.</w:t>
      </w:r>
    </w:p>
    <w:p w14:paraId="51175700" w14:textId="77777777" w:rsidR="00413A4F" w:rsidRPr="00413A4F" w:rsidRDefault="00413A4F" w:rsidP="00413A4F">
      <w:pPr>
        <w:spacing w:line="276" w:lineRule="auto"/>
        <w:jc w:val="both"/>
        <w:rPr>
          <w:rFonts w:ascii="Arial Narrow" w:hAnsi="Arial Narrow" w:cs="Tahoma"/>
          <w:b/>
          <w:bCs/>
          <w:sz w:val="20"/>
          <w:szCs w:val="20"/>
          <w:lang w:val="es-ES"/>
        </w:rPr>
      </w:pPr>
    </w:p>
    <w:p w14:paraId="0771797D" w14:textId="7E4E65EA" w:rsidR="00413A4F" w:rsidRPr="00413A4F" w:rsidRDefault="00413A4F" w:rsidP="00413A4F">
      <w:pPr>
        <w:spacing w:line="276" w:lineRule="auto"/>
        <w:jc w:val="both"/>
        <w:rPr>
          <w:rFonts w:ascii="Arial Narrow" w:hAnsi="Arial Narrow" w:cs="Tahoma"/>
          <w:bCs/>
          <w:sz w:val="20"/>
          <w:szCs w:val="20"/>
          <w:lang w:val="es-ES"/>
        </w:rPr>
      </w:pPr>
      <w:r w:rsidRPr="00413A4F">
        <w:rPr>
          <w:rFonts w:ascii="Arial Narrow" w:hAnsi="Arial Narrow" w:cs="Tahoma"/>
          <w:b/>
          <w:bCs/>
          <w:sz w:val="20"/>
          <w:szCs w:val="20"/>
          <w:lang w:val="es-ES"/>
        </w:rPr>
        <w:t xml:space="preserve">PARÁGRAFO </w:t>
      </w:r>
      <w:r w:rsidR="00E41CA8">
        <w:rPr>
          <w:rFonts w:ascii="Arial Narrow" w:hAnsi="Arial Narrow" w:cs="Tahoma"/>
          <w:b/>
          <w:bCs/>
          <w:sz w:val="20"/>
          <w:szCs w:val="20"/>
          <w:lang w:val="es-ES"/>
        </w:rPr>
        <w:t>QUINTO</w:t>
      </w:r>
      <w:r w:rsidRPr="00413A4F">
        <w:rPr>
          <w:rFonts w:ascii="Arial Narrow" w:hAnsi="Arial Narrow" w:cs="Tahoma"/>
          <w:bCs/>
          <w:sz w:val="20"/>
          <w:szCs w:val="20"/>
          <w:lang w:val="es-ES"/>
        </w:rPr>
        <w:t xml:space="preserve">: La constitución de estas garantías no exonera al </w:t>
      </w:r>
      <w:r w:rsidRPr="00413A4F">
        <w:rPr>
          <w:rFonts w:ascii="Arial Narrow" w:hAnsi="Arial Narrow" w:cs="Tahoma"/>
          <w:b/>
          <w:bCs/>
          <w:sz w:val="20"/>
          <w:szCs w:val="20"/>
          <w:lang w:val="es-ES"/>
        </w:rPr>
        <w:t>CONTRATISTA</w:t>
      </w:r>
      <w:r w:rsidRPr="00413A4F">
        <w:rPr>
          <w:rFonts w:ascii="Arial Narrow" w:hAnsi="Arial Narrow" w:cs="Tahoma"/>
          <w:bCs/>
          <w:sz w:val="20"/>
          <w:szCs w:val="20"/>
          <w:lang w:val="es-ES"/>
        </w:rPr>
        <w:t xml:space="preserve"> de sus responsabilidades legales ante todos los riesgos asegurados.</w:t>
      </w:r>
    </w:p>
    <w:p w14:paraId="6B79A758" w14:textId="77777777" w:rsidR="00507944" w:rsidRPr="00577C68" w:rsidRDefault="00507944" w:rsidP="003C6911">
      <w:pPr>
        <w:spacing w:line="276" w:lineRule="auto"/>
        <w:jc w:val="both"/>
        <w:rPr>
          <w:rFonts w:ascii="Arial Narrow" w:hAnsi="Arial Narrow" w:cs="Tahoma"/>
          <w:bCs/>
          <w:sz w:val="20"/>
          <w:szCs w:val="20"/>
        </w:rPr>
      </w:pPr>
    </w:p>
    <w:p w14:paraId="30FD12B0" w14:textId="0484C0CF" w:rsidR="003C6911" w:rsidRPr="00EE1288" w:rsidRDefault="00F24010" w:rsidP="003C6911">
      <w:pPr>
        <w:spacing w:line="276" w:lineRule="auto"/>
        <w:jc w:val="both"/>
        <w:rPr>
          <w:rFonts w:ascii="Arial Narrow" w:hAnsi="Arial Narrow" w:cs="Tahoma"/>
          <w:sz w:val="20"/>
          <w:szCs w:val="20"/>
        </w:rPr>
      </w:pPr>
      <w:r w:rsidRPr="00EE1288">
        <w:rPr>
          <w:rFonts w:ascii="Arial Narrow" w:hAnsi="Arial Narrow" w:cs="Tahoma"/>
          <w:b/>
          <w:sz w:val="20"/>
          <w:szCs w:val="20"/>
        </w:rPr>
        <w:t>CL</w:t>
      </w:r>
      <w:r w:rsidR="00C867F1" w:rsidRPr="00EE1288">
        <w:rPr>
          <w:rFonts w:ascii="Arial Narrow" w:hAnsi="Arial Narrow" w:cs="Tahoma"/>
          <w:b/>
          <w:sz w:val="20"/>
          <w:szCs w:val="20"/>
        </w:rPr>
        <w:t>Á</w:t>
      </w:r>
      <w:r w:rsidRPr="00EE1288">
        <w:rPr>
          <w:rFonts w:ascii="Arial Narrow" w:hAnsi="Arial Narrow" w:cs="Tahoma"/>
          <w:b/>
          <w:sz w:val="20"/>
          <w:szCs w:val="20"/>
        </w:rPr>
        <w:t>USULA DÉCIMA</w:t>
      </w:r>
      <w:r w:rsidR="00EC4074" w:rsidRPr="00EE1288">
        <w:rPr>
          <w:rFonts w:ascii="Arial Narrow" w:hAnsi="Arial Narrow" w:cs="Tahoma"/>
          <w:b/>
          <w:sz w:val="20"/>
          <w:szCs w:val="20"/>
        </w:rPr>
        <w:t xml:space="preserve"> PRIMERA</w:t>
      </w:r>
      <w:r w:rsidR="003C6911" w:rsidRPr="00EE1288">
        <w:rPr>
          <w:rFonts w:ascii="Arial Narrow" w:hAnsi="Arial Narrow" w:cs="Tahoma"/>
          <w:b/>
          <w:sz w:val="20"/>
          <w:szCs w:val="20"/>
        </w:rPr>
        <w:t>. - CLÁUSULA PENAL:</w:t>
      </w:r>
      <w:r w:rsidR="003C6911" w:rsidRPr="00EE1288">
        <w:rPr>
          <w:rFonts w:ascii="Arial Narrow" w:hAnsi="Arial Narrow" w:cs="Tahoma"/>
          <w:sz w:val="20"/>
          <w:szCs w:val="20"/>
        </w:rPr>
        <w:t xml:space="preserve"> En caso de incumplimiento de cualquiera de las obligaciones adquiridas con ocasión de la celebración del presente contrato por parte de </w:t>
      </w:r>
      <w:r w:rsidR="00436931" w:rsidRPr="00EE1288">
        <w:rPr>
          <w:rFonts w:ascii="Arial Narrow" w:hAnsi="Arial Narrow" w:cs="Tahoma"/>
          <w:b/>
          <w:sz w:val="20"/>
          <w:szCs w:val="20"/>
        </w:rPr>
        <w:t>EL CONTRATISTA</w:t>
      </w:r>
      <w:r w:rsidR="003C6911" w:rsidRPr="00EE1288">
        <w:rPr>
          <w:rFonts w:ascii="Arial Narrow" w:hAnsi="Arial Narrow" w:cs="Tahoma"/>
          <w:sz w:val="20"/>
          <w:szCs w:val="20"/>
        </w:rPr>
        <w:t xml:space="preserve">, </w:t>
      </w:r>
      <w:r w:rsidR="003C6911" w:rsidRPr="00EE1288">
        <w:rPr>
          <w:rFonts w:ascii="Arial Narrow" w:hAnsi="Arial Narrow" w:cs="Tahoma"/>
          <w:b/>
          <w:sz w:val="20"/>
          <w:szCs w:val="20"/>
        </w:rPr>
        <w:t>LA UNIVERSIDAD</w:t>
      </w:r>
      <w:r w:rsidR="003C6911" w:rsidRPr="00EE1288">
        <w:rPr>
          <w:rFonts w:ascii="Arial Narrow" w:hAnsi="Arial Narrow" w:cs="Tahoma"/>
          <w:sz w:val="20"/>
          <w:szCs w:val="20"/>
        </w:rPr>
        <w:t xml:space="preserve"> podrá exigir el pago equivalente al </w:t>
      </w:r>
      <w:r w:rsidRPr="00EE1288">
        <w:rPr>
          <w:rFonts w:ascii="Arial Narrow" w:hAnsi="Arial Narrow" w:cs="Tahoma"/>
          <w:b/>
          <w:sz w:val="20"/>
          <w:szCs w:val="20"/>
        </w:rPr>
        <w:t>VEINT</w:t>
      </w:r>
      <w:r w:rsidR="00E56EF7">
        <w:rPr>
          <w:rFonts w:ascii="Arial Narrow" w:hAnsi="Arial Narrow" w:cs="Tahoma"/>
          <w:b/>
          <w:sz w:val="20"/>
          <w:szCs w:val="20"/>
        </w:rPr>
        <w:t>ICINCO</w:t>
      </w:r>
      <w:r w:rsidR="003C6911" w:rsidRPr="00EE1288">
        <w:rPr>
          <w:rFonts w:ascii="Arial Narrow" w:hAnsi="Arial Narrow" w:cs="Tahoma"/>
          <w:sz w:val="20"/>
          <w:szCs w:val="20"/>
        </w:rPr>
        <w:t xml:space="preserve"> </w:t>
      </w:r>
      <w:r w:rsidR="003C6911" w:rsidRPr="00EE1288">
        <w:rPr>
          <w:rFonts w:ascii="Arial Narrow" w:hAnsi="Arial Narrow" w:cs="Tahoma"/>
          <w:b/>
          <w:sz w:val="20"/>
          <w:szCs w:val="20"/>
        </w:rPr>
        <w:t xml:space="preserve">POR </w:t>
      </w:r>
      <w:r w:rsidR="003C6911" w:rsidRPr="00EE1288">
        <w:rPr>
          <w:rFonts w:ascii="Arial Narrow" w:hAnsi="Arial Narrow" w:cs="Tahoma"/>
          <w:b/>
          <w:sz w:val="20"/>
          <w:szCs w:val="20"/>
        </w:rPr>
        <w:lastRenderedPageBreak/>
        <w:t>CIENTO</w:t>
      </w:r>
      <w:r w:rsidR="003C6911" w:rsidRPr="00EE1288">
        <w:rPr>
          <w:rFonts w:ascii="Arial Narrow" w:hAnsi="Arial Narrow" w:cs="Tahoma"/>
          <w:sz w:val="20"/>
          <w:szCs w:val="20"/>
        </w:rPr>
        <w:t xml:space="preserve"> </w:t>
      </w:r>
      <w:r w:rsidRPr="00EE1288">
        <w:rPr>
          <w:rFonts w:ascii="Arial Narrow" w:hAnsi="Arial Narrow" w:cs="Tahoma"/>
          <w:b/>
          <w:sz w:val="20"/>
          <w:szCs w:val="20"/>
        </w:rPr>
        <w:t>(2</w:t>
      </w:r>
      <w:r w:rsidR="00E56EF7">
        <w:rPr>
          <w:rFonts w:ascii="Arial Narrow" w:hAnsi="Arial Narrow" w:cs="Tahoma"/>
          <w:b/>
          <w:sz w:val="20"/>
          <w:szCs w:val="20"/>
        </w:rPr>
        <w:t>5</w:t>
      </w:r>
      <w:r w:rsidR="003C6911" w:rsidRPr="00EE1288">
        <w:rPr>
          <w:rFonts w:ascii="Arial Narrow" w:hAnsi="Arial Narrow" w:cs="Tahoma"/>
          <w:b/>
          <w:sz w:val="20"/>
          <w:szCs w:val="20"/>
        </w:rPr>
        <w:t>%)</w:t>
      </w:r>
      <w:r w:rsidR="003C6911" w:rsidRPr="00EE1288">
        <w:rPr>
          <w:rFonts w:ascii="Arial Narrow" w:hAnsi="Arial Narrow" w:cs="Tahoma"/>
          <w:sz w:val="20"/>
          <w:szCs w:val="20"/>
        </w:rPr>
        <w:t xml:space="preserve"> del valor total del contrato a título de pena. Lo anterior no obsta para que </w:t>
      </w:r>
      <w:r w:rsidR="003C6911" w:rsidRPr="00EE1288">
        <w:rPr>
          <w:rFonts w:ascii="Arial Narrow" w:hAnsi="Arial Narrow" w:cs="Tahoma"/>
          <w:b/>
          <w:sz w:val="20"/>
          <w:szCs w:val="20"/>
        </w:rPr>
        <w:t>LA UNIVERSIDAD</w:t>
      </w:r>
      <w:r w:rsidR="003C6911" w:rsidRPr="00EE1288">
        <w:rPr>
          <w:rFonts w:ascii="Arial Narrow" w:hAnsi="Arial Narrow" w:cs="Tahoma"/>
          <w:sz w:val="20"/>
          <w:szCs w:val="20"/>
        </w:rPr>
        <w:t xml:space="preserve"> exija el pago de perjuicios superiores a la pena si los prueba. </w:t>
      </w:r>
    </w:p>
    <w:p w14:paraId="6556452B" w14:textId="77777777" w:rsidR="00E532BA" w:rsidRDefault="00E532BA" w:rsidP="00E532BA">
      <w:pPr>
        <w:spacing w:line="276" w:lineRule="auto"/>
        <w:rPr>
          <w:rFonts w:ascii="Arial Narrow" w:hAnsi="Arial Narrow" w:cs="Tahoma"/>
          <w:b/>
          <w:sz w:val="20"/>
          <w:szCs w:val="20"/>
          <w:lang w:val="es-CO"/>
        </w:rPr>
      </w:pPr>
    </w:p>
    <w:p w14:paraId="0C5515C0" w14:textId="3041BF57" w:rsidR="00E532BA" w:rsidRPr="00E532BA" w:rsidRDefault="00E532BA" w:rsidP="00E532BA">
      <w:pPr>
        <w:spacing w:line="276" w:lineRule="auto"/>
        <w:jc w:val="both"/>
        <w:rPr>
          <w:rFonts w:ascii="Arial Narrow" w:hAnsi="Arial Narrow" w:cs="Tahoma"/>
          <w:sz w:val="20"/>
          <w:szCs w:val="20"/>
          <w:lang w:val="es-CO"/>
        </w:rPr>
      </w:pPr>
      <w:r w:rsidRPr="00E532BA">
        <w:rPr>
          <w:rFonts w:ascii="Arial Narrow" w:hAnsi="Arial Narrow" w:cs="Tahoma"/>
          <w:b/>
          <w:sz w:val="20"/>
          <w:szCs w:val="20"/>
          <w:lang w:val="es-CO"/>
        </w:rPr>
        <w:t xml:space="preserve">PARÁGRAFO PRIMERO. </w:t>
      </w:r>
      <w:r w:rsidRPr="00E532BA">
        <w:rPr>
          <w:rFonts w:ascii="Arial Narrow" w:hAnsi="Arial Narrow" w:cs="Tahoma"/>
          <w:sz w:val="20"/>
          <w:szCs w:val="20"/>
          <w:lang w:val="es-CO"/>
        </w:rPr>
        <w:t xml:space="preserve">Para efectos de la cláusula penal, no se requiere que </w:t>
      </w:r>
      <w:r w:rsidRPr="00E532BA">
        <w:rPr>
          <w:rFonts w:ascii="Arial Narrow" w:hAnsi="Arial Narrow" w:cs="Tahoma"/>
          <w:b/>
          <w:sz w:val="20"/>
          <w:szCs w:val="20"/>
          <w:lang w:val="es-CO"/>
        </w:rPr>
        <w:t>LA UNIVERSIDAD</w:t>
      </w:r>
      <w:r w:rsidRPr="00E532BA">
        <w:rPr>
          <w:rFonts w:ascii="Arial Narrow" w:hAnsi="Arial Narrow" w:cs="Tahoma"/>
          <w:sz w:val="20"/>
          <w:szCs w:val="20"/>
          <w:lang w:val="es-CO"/>
        </w:rPr>
        <w:t xml:space="preserve"> lo constituya en mora, el simple incumplimiento imputable a </w:t>
      </w:r>
      <w:r w:rsidRPr="00E532BA">
        <w:rPr>
          <w:rFonts w:ascii="Arial Narrow" w:hAnsi="Arial Narrow" w:cs="Tahoma"/>
          <w:b/>
          <w:sz w:val="20"/>
          <w:szCs w:val="20"/>
          <w:lang w:val="es-CO"/>
        </w:rPr>
        <w:t xml:space="preserve">EL CONTRATISTA </w:t>
      </w:r>
      <w:r w:rsidRPr="00E532BA">
        <w:rPr>
          <w:rFonts w:ascii="Arial Narrow" w:hAnsi="Arial Narrow" w:cs="Tahoma"/>
          <w:sz w:val="20"/>
          <w:szCs w:val="20"/>
          <w:lang w:val="es-CO"/>
        </w:rPr>
        <w:t xml:space="preserve">dará origen al pago de las sumas previstas en esta cláusula. </w:t>
      </w:r>
    </w:p>
    <w:sdt>
      <w:sdtPr>
        <w:rPr>
          <w:rFonts w:ascii="Arial Narrow" w:hAnsi="Arial Narrow" w:cs="Tahoma"/>
          <w:sz w:val="20"/>
          <w:szCs w:val="20"/>
          <w:lang w:val="es-CO"/>
        </w:rPr>
        <w:tag w:val="goog_rdk_87"/>
        <w:id w:val="1730960900"/>
      </w:sdtPr>
      <w:sdtContent>
        <w:p w14:paraId="37301BA6" w14:textId="77777777" w:rsidR="00E532BA" w:rsidRPr="00E532BA" w:rsidRDefault="00000000" w:rsidP="00E532BA">
          <w:pPr>
            <w:spacing w:line="276" w:lineRule="auto"/>
            <w:jc w:val="both"/>
            <w:rPr>
              <w:rFonts w:ascii="Arial Narrow" w:hAnsi="Arial Narrow" w:cs="Tahoma"/>
              <w:b/>
              <w:sz w:val="20"/>
              <w:szCs w:val="20"/>
              <w:lang w:val="es-CO"/>
            </w:rPr>
          </w:pPr>
          <w:sdt>
            <w:sdtPr>
              <w:rPr>
                <w:rFonts w:ascii="Arial Narrow" w:hAnsi="Arial Narrow" w:cs="Tahoma"/>
                <w:sz w:val="20"/>
                <w:szCs w:val="20"/>
                <w:lang w:val="es-CO"/>
              </w:rPr>
              <w:tag w:val="goog_rdk_86"/>
              <w:id w:val="-1496262819"/>
            </w:sdtPr>
            <w:sdtContent/>
          </w:sdt>
        </w:p>
      </w:sdtContent>
    </w:sdt>
    <w:p w14:paraId="4BA19249" w14:textId="1D31286E" w:rsidR="00E532BA" w:rsidRDefault="00E532BA" w:rsidP="00E532BA">
      <w:pPr>
        <w:spacing w:line="276" w:lineRule="auto"/>
        <w:jc w:val="both"/>
        <w:rPr>
          <w:rFonts w:ascii="Arial Narrow" w:hAnsi="Arial Narrow" w:cs="Tahoma"/>
          <w:sz w:val="20"/>
          <w:szCs w:val="20"/>
          <w:lang w:val="es-CO"/>
        </w:rPr>
      </w:pPr>
      <w:r w:rsidRPr="00E532BA">
        <w:rPr>
          <w:rFonts w:ascii="Arial Narrow" w:hAnsi="Arial Narrow" w:cs="Tahoma"/>
          <w:b/>
          <w:sz w:val="20"/>
          <w:szCs w:val="20"/>
          <w:lang w:val="es-CO"/>
        </w:rPr>
        <w:t>PARÁGRAFO SEGUNDO.</w:t>
      </w:r>
      <w:r w:rsidRPr="00E532BA">
        <w:rPr>
          <w:rFonts w:ascii="Arial Narrow" w:hAnsi="Arial Narrow" w:cs="Tahoma"/>
          <w:sz w:val="20"/>
          <w:szCs w:val="20"/>
          <w:lang w:val="es-CO"/>
        </w:rPr>
        <w:t xml:space="preserve"> </w:t>
      </w:r>
      <w:r w:rsidR="00BA475A" w:rsidRPr="00DF36C5">
        <w:rPr>
          <w:rFonts w:ascii="Arial Narrow" w:hAnsi="Arial Narrow" w:cs="Tahoma"/>
          <w:sz w:val="20"/>
          <w:szCs w:val="20"/>
          <w:lang w:val="es-ES"/>
        </w:rPr>
        <w:t xml:space="preserve">La suma anteriormente mencionada deberá cancelarla </w:t>
      </w:r>
      <w:r w:rsidR="00BA475A" w:rsidRPr="00DF36C5">
        <w:rPr>
          <w:rFonts w:ascii="Arial Narrow" w:hAnsi="Arial Narrow" w:cs="Tahoma"/>
          <w:b/>
          <w:sz w:val="20"/>
          <w:szCs w:val="20"/>
          <w:lang w:val="es-ES"/>
        </w:rPr>
        <w:t>EL CONTRATISTA</w:t>
      </w:r>
      <w:r w:rsidR="00BA475A" w:rsidRPr="00DF36C5">
        <w:rPr>
          <w:rFonts w:ascii="Arial Narrow" w:hAnsi="Arial Narrow" w:cs="Tahoma"/>
          <w:sz w:val="20"/>
          <w:szCs w:val="20"/>
          <w:lang w:val="es-ES"/>
        </w:rPr>
        <w:t xml:space="preserve"> a </w:t>
      </w:r>
      <w:r w:rsidR="00503741" w:rsidRPr="00E532BA">
        <w:rPr>
          <w:rFonts w:ascii="Arial Narrow" w:hAnsi="Arial Narrow" w:cs="Tahoma"/>
          <w:b/>
          <w:sz w:val="20"/>
          <w:szCs w:val="20"/>
          <w:lang w:val="es-CO"/>
        </w:rPr>
        <w:t>LA UNIVERSIDAD</w:t>
      </w:r>
      <w:r w:rsidR="00BA475A" w:rsidRPr="00DF36C5">
        <w:rPr>
          <w:rFonts w:ascii="Arial Narrow" w:hAnsi="Arial Narrow" w:cs="Tahoma"/>
          <w:sz w:val="20"/>
          <w:szCs w:val="20"/>
          <w:lang w:val="es-ES"/>
        </w:rPr>
        <w:t>, dentro de los quince (15) días calendario siguientes a aquel en que se produzca el incumplimiento, sin perjuicio del cumplimiento de la obligación de que se trate</w:t>
      </w:r>
      <w:r w:rsidR="005D5158">
        <w:rPr>
          <w:rFonts w:ascii="Arial Narrow" w:hAnsi="Arial Narrow" w:cs="Tahoma"/>
          <w:sz w:val="20"/>
          <w:szCs w:val="20"/>
          <w:lang w:val="es-ES"/>
        </w:rPr>
        <w:t>,</w:t>
      </w:r>
      <w:r w:rsidR="005D5158" w:rsidRPr="005D5158">
        <w:rPr>
          <w:rFonts w:ascii="Arial Narrow" w:hAnsi="Arial Narrow" w:cs="Tahoma"/>
          <w:sz w:val="20"/>
          <w:szCs w:val="20"/>
          <w:lang w:val="es-CO"/>
        </w:rPr>
        <w:t xml:space="preserve"> </w:t>
      </w:r>
      <w:r w:rsidR="005D5158" w:rsidRPr="00E532BA">
        <w:rPr>
          <w:rFonts w:ascii="Arial Narrow" w:hAnsi="Arial Narrow" w:cs="Tahoma"/>
          <w:sz w:val="20"/>
          <w:szCs w:val="20"/>
          <w:lang w:val="es-CO"/>
        </w:rPr>
        <w:t>para lo cual este contrato prestará mérito ejecutivo</w:t>
      </w:r>
      <w:r w:rsidR="00BA475A" w:rsidRPr="00DF36C5">
        <w:rPr>
          <w:rFonts w:ascii="Arial Narrow" w:hAnsi="Arial Narrow" w:cs="Tahoma"/>
          <w:sz w:val="20"/>
          <w:szCs w:val="20"/>
          <w:lang w:val="es-ES"/>
        </w:rPr>
        <w:t xml:space="preserve">. Se deja constancia que el pago de esta sanción pecuniaria se hará por el simple retardo en que incurra </w:t>
      </w:r>
      <w:r w:rsidR="00BA475A" w:rsidRPr="00DF36C5">
        <w:rPr>
          <w:rFonts w:ascii="Arial Narrow" w:hAnsi="Arial Narrow" w:cs="Tahoma"/>
          <w:b/>
          <w:sz w:val="20"/>
          <w:szCs w:val="20"/>
          <w:lang w:val="es-ES"/>
        </w:rPr>
        <w:t>EL</w:t>
      </w:r>
      <w:r w:rsidR="00BA475A" w:rsidRPr="00DF36C5">
        <w:rPr>
          <w:rFonts w:ascii="Arial Narrow" w:hAnsi="Arial Narrow" w:cs="Tahoma"/>
          <w:sz w:val="20"/>
          <w:szCs w:val="20"/>
          <w:lang w:val="es-ES"/>
        </w:rPr>
        <w:t xml:space="preserve"> </w:t>
      </w:r>
      <w:r w:rsidR="00BA475A" w:rsidRPr="00DF36C5">
        <w:rPr>
          <w:rFonts w:ascii="Arial Narrow" w:hAnsi="Arial Narrow" w:cs="Tahoma"/>
          <w:b/>
          <w:sz w:val="20"/>
          <w:szCs w:val="20"/>
          <w:lang w:val="es-ES"/>
        </w:rPr>
        <w:t>CONTRATISTA</w:t>
      </w:r>
      <w:r w:rsidR="005D5158">
        <w:rPr>
          <w:rFonts w:ascii="Arial Narrow" w:hAnsi="Arial Narrow" w:cs="Tahoma"/>
          <w:b/>
          <w:sz w:val="20"/>
          <w:szCs w:val="20"/>
          <w:lang w:val="es-ES"/>
        </w:rPr>
        <w:t>.</w:t>
      </w:r>
      <w:r w:rsidRPr="00E532BA">
        <w:rPr>
          <w:rFonts w:ascii="Arial Narrow" w:hAnsi="Arial Narrow" w:cs="Tahoma"/>
          <w:bCs/>
          <w:sz w:val="20"/>
          <w:szCs w:val="20"/>
          <w:lang w:val="es-CO"/>
        </w:rPr>
        <w:t xml:space="preserve"> </w:t>
      </w:r>
    </w:p>
    <w:p w14:paraId="1234C332" w14:textId="77777777" w:rsidR="00DF36C5" w:rsidRPr="00E532BA" w:rsidRDefault="00DF36C5" w:rsidP="00E532BA">
      <w:pPr>
        <w:spacing w:line="276" w:lineRule="auto"/>
        <w:jc w:val="both"/>
        <w:rPr>
          <w:rFonts w:ascii="Arial Narrow" w:hAnsi="Arial Narrow" w:cs="Tahoma"/>
          <w:b/>
          <w:sz w:val="20"/>
          <w:szCs w:val="20"/>
          <w:u w:val="single"/>
          <w:lang w:val="es-CO"/>
        </w:rPr>
      </w:pPr>
    </w:p>
    <w:p w14:paraId="4B67E301" w14:textId="494AC99F" w:rsidR="00DF36C5" w:rsidRPr="00DF36C5" w:rsidRDefault="00DF36C5" w:rsidP="00DF36C5">
      <w:pPr>
        <w:spacing w:line="276" w:lineRule="auto"/>
        <w:jc w:val="both"/>
        <w:rPr>
          <w:rFonts w:ascii="Arial Narrow" w:hAnsi="Arial Narrow" w:cs="Tahoma"/>
          <w:sz w:val="20"/>
          <w:szCs w:val="20"/>
          <w:lang w:val="es-ES"/>
        </w:rPr>
      </w:pPr>
      <w:r w:rsidRPr="00DF36C5">
        <w:rPr>
          <w:rFonts w:ascii="Arial Narrow" w:hAnsi="Arial Narrow" w:cs="Tahoma"/>
          <w:b/>
          <w:sz w:val="20"/>
          <w:szCs w:val="20"/>
          <w:lang w:val="es-ES"/>
        </w:rPr>
        <w:t xml:space="preserve">PARÁGRAFO </w:t>
      </w:r>
      <w:r w:rsidR="00BA475A">
        <w:rPr>
          <w:rFonts w:ascii="Arial Narrow" w:hAnsi="Arial Narrow" w:cs="Tahoma"/>
          <w:b/>
          <w:sz w:val="20"/>
          <w:szCs w:val="20"/>
          <w:lang w:val="es-ES"/>
        </w:rPr>
        <w:t>TERCERO</w:t>
      </w:r>
      <w:r w:rsidRPr="00DF36C5">
        <w:rPr>
          <w:rFonts w:ascii="Arial Narrow" w:hAnsi="Arial Narrow" w:cs="Tahoma"/>
          <w:b/>
          <w:sz w:val="20"/>
          <w:szCs w:val="20"/>
          <w:lang w:val="es-ES"/>
        </w:rPr>
        <w:t>:</w:t>
      </w:r>
      <w:r w:rsidRPr="00DF36C5">
        <w:rPr>
          <w:rFonts w:ascii="Arial Narrow" w:hAnsi="Arial Narrow" w:cs="Tahoma"/>
          <w:sz w:val="20"/>
          <w:szCs w:val="20"/>
          <w:lang w:val="es-ES"/>
        </w:rPr>
        <w:t xml:space="preserve"> </w:t>
      </w:r>
      <w:r w:rsidRPr="00DF36C5">
        <w:rPr>
          <w:rFonts w:ascii="Arial Narrow" w:hAnsi="Arial Narrow" w:cs="Tahoma"/>
          <w:b/>
          <w:sz w:val="20"/>
          <w:szCs w:val="20"/>
          <w:lang w:val="es-ES"/>
        </w:rPr>
        <w:t>EL CONTRATISTA</w:t>
      </w:r>
      <w:r w:rsidRPr="00DF36C5">
        <w:rPr>
          <w:rFonts w:ascii="Arial Narrow" w:hAnsi="Arial Narrow" w:cs="Tahoma"/>
          <w:sz w:val="20"/>
          <w:szCs w:val="20"/>
          <w:lang w:val="es-ES"/>
        </w:rPr>
        <w:t xml:space="preserve"> se compromete con </w:t>
      </w:r>
      <w:r w:rsidR="00503741" w:rsidRPr="00E532BA">
        <w:rPr>
          <w:rFonts w:ascii="Arial Narrow" w:hAnsi="Arial Narrow" w:cs="Tahoma"/>
          <w:b/>
          <w:sz w:val="20"/>
          <w:szCs w:val="20"/>
          <w:lang w:val="es-CO"/>
        </w:rPr>
        <w:t>LA UNIVERSIDAD</w:t>
      </w:r>
      <w:r w:rsidR="00503741" w:rsidRPr="00E532BA">
        <w:rPr>
          <w:rFonts w:ascii="Arial Narrow" w:hAnsi="Arial Narrow" w:cs="Tahoma"/>
          <w:sz w:val="20"/>
          <w:szCs w:val="20"/>
          <w:lang w:val="es-CO"/>
        </w:rPr>
        <w:t xml:space="preserve"> </w:t>
      </w:r>
      <w:r w:rsidRPr="00DF36C5">
        <w:rPr>
          <w:rFonts w:ascii="Arial Narrow" w:hAnsi="Arial Narrow" w:cs="Tahoma"/>
          <w:sz w:val="20"/>
          <w:szCs w:val="20"/>
          <w:lang w:val="es-ES"/>
        </w:rPr>
        <w:t xml:space="preserve">a mantenerla indemne contra todo reclamo, demanda, acción legal, perjuicio y costo que se cause o surja como consecuencia de un incumplimiento por parte de </w:t>
      </w:r>
      <w:r w:rsidRPr="00DF36C5">
        <w:rPr>
          <w:rFonts w:ascii="Arial Narrow" w:hAnsi="Arial Narrow" w:cs="Tahoma"/>
          <w:b/>
          <w:sz w:val="20"/>
          <w:szCs w:val="20"/>
          <w:lang w:val="es-ES"/>
        </w:rPr>
        <w:t>EL CONTRATISTA</w:t>
      </w:r>
      <w:r w:rsidRPr="00DF36C5">
        <w:rPr>
          <w:rFonts w:ascii="Arial Narrow" w:hAnsi="Arial Narrow" w:cs="Tahoma"/>
          <w:sz w:val="20"/>
          <w:szCs w:val="20"/>
          <w:lang w:val="es-ES"/>
        </w:rPr>
        <w:t xml:space="preserve"> de alguna o algunas de las obligaciones a su cargo en este contrato. Se pacta expresamente que </w:t>
      </w:r>
      <w:r w:rsidR="00503741" w:rsidRPr="00E532BA">
        <w:rPr>
          <w:rFonts w:ascii="Arial Narrow" w:hAnsi="Arial Narrow" w:cs="Tahoma"/>
          <w:b/>
          <w:sz w:val="20"/>
          <w:szCs w:val="20"/>
          <w:lang w:val="es-CO"/>
        </w:rPr>
        <w:t>LA UNIVERSIDAD</w:t>
      </w:r>
      <w:r w:rsidR="00503741" w:rsidRPr="00E532BA">
        <w:rPr>
          <w:rFonts w:ascii="Arial Narrow" w:hAnsi="Arial Narrow" w:cs="Tahoma"/>
          <w:sz w:val="20"/>
          <w:szCs w:val="20"/>
          <w:lang w:val="es-CO"/>
        </w:rPr>
        <w:t xml:space="preserve"> </w:t>
      </w:r>
      <w:r w:rsidRPr="00DF36C5">
        <w:rPr>
          <w:rFonts w:ascii="Arial Narrow" w:hAnsi="Arial Narrow" w:cs="Tahoma"/>
          <w:sz w:val="20"/>
          <w:szCs w:val="20"/>
          <w:lang w:val="es-ES"/>
        </w:rPr>
        <w:t xml:space="preserve">se reserva el derecho de pedir a su arbitrio la indemnización de perjuicios o la pena, o lo uno y lo otro a la vez.  </w:t>
      </w:r>
    </w:p>
    <w:p w14:paraId="6B7C82D0" w14:textId="77777777" w:rsidR="00DF36C5" w:rsidRPr="00DF36C5" w:rsidRDefault="00DF36C5" w:rsidP="00DF36C5">
      <w:pPr>
        <w:spacing w:line="276" w:lineRule="auto"/>
        <w:jc w:val="both"/>
        <w:rPr>
          <w:rFonts w:ascii="Arial Narrow" w:hAnsi="Arial Narrow" w:cs="Tahoma"/>
          <w:sz w:val="20"/>
          <w:szCs w:val="20"/>
          <w:lang w:val="es-ES"/>
        </w:rPr>
      </w:pPr>
    </w:p>
    <w:p w14:paraId="5BCF9EEA" w14:textId="42606122" w:rsidR="00DF36C5" w:rsidRPr="00DF36C5" w:rsidRDefault="00DF36C5" w:rsidP="00DF36C5">
      <w:pPr>
        <w:spacing w:line="276" w:lineRule="auto"/>
        <w:jc w:val="both"/>
        <w:rPr>
          <w:rFonts w:ascii="Arial Narrow" w:hAnsi="Arial Narrow" w:cs="Tahoma"/>
          <w:sz w:val="20"/>
          <w:szCs w:val="20"/>
          <w:lang w:val="es-ES"/>
        </w:rPr>
      </w:pPr>
      <w:r w:rsidRPr="00DF36C5">
        <w:rPr>
          <w:rFonts w:ascii="Arial Narrow" w:hAnsi="Arial Narrow" w:cs="Tahoma"/>
          <w:b/>
          <w:sz w:val="20"/>
          <w:szCs w:val="20"/>
          <w:lang w:val="es-ES"/>
        </w:rPr>
        <w:t xml:space="preserve">PARÁGRAFO </w:t>
      </w:r>
      <w:r w:rsidR="00BA475A">
        <w:rPr>
          <w:rFonts w:ascii="Arial Narrow" w:hAnsi="Arial Narrow" w:cs="Tahoma"/>
          <w:b/>
          <w:sz w:val="20"/>
          <w:szCs w:val="20"/>
          <w:lang w:val="es-ES"/>
        </w:rPr>
        <w:t>CUARTO</w:t>
      </w:r>
      <w:r w:rsidRPr="00DF36C5">
        <w:rPr>
          <w:rFonts w:ascii="Arial Narrow" w:hAnsi="Arial Narrow" w:cs="Tahoma"/>
          <w:b/>
          <w:sz w:val="20"/>
          <w:szCs w:val="20"/>
          <w:lang w:val="es-ES"/>
        </w:rPr>
        <w:t>:</w:t>
      </w:r>
      <w:r w:rsidRPr="00DF36C5">
        <w:rPr>
          <w:rFonts w:ascii="Arial Narrow" w:hAnsi="Arial Narrow" w:cs="Tahoma"/>
          <w:sz w:val="20"/>
          <w:szCs w:val="20"/>
          <w:lang w:val="es-ES"/>
        </w:rPr>
        <w:t xml:space="preserve"> Las partes declaran expresamente que le reconocen pleno mérito ejecutivo al presente acuerdo, por lo que el pago de esta cláusula penal se hará exigible mediante proceso ejecutivo, bastando la sola afirmación debidamente soportada de </w:t>
      </w:r>
      <w:r w:rsidR="00503741" w:rsidRPr="00E532BA">
        <w:rPr>
          <w:rFonts w:ascii="Arial Narrow" w:hAnsi="Arial Narrow" w:cs="Tahoma"/>
          <w:b/>
          <w:sz w:val="20"/>
          <w:szCs w:val="20"/>
          <w:lang w:val="es-CO"/>
        </w:rPr>
        <w:t>LA UNIVERSIDAD</w:t>
      </w:r>
      <w:r w:rsidR="00503741" w:rsidRPr="00E532BA">
        <w:rPr>
          <w:rFonts w:ascii="Arial Narrow" w:hAnsi="Arial Narrow" w:cs="Tahoma"/>
          <w:sz w:val="20"/>
          <w:szCs w:val="20"/>
          <w:lang w:val="es-CO"/>
        </w:rPr>
        <w:t xml:space="preserve"> </w:t>
      </w:r>
      <w:r w:rsidRPr="00DF36C5">
        <w:rPr>
          <w:rFonts w:ascii="Arial Narrow" w:hAnsi="Arial Narrow" w:cs="Tahoma"/>
          <w:sz w:val="20"/>
          <w:szCs w:val="20"/>
          <w:lang w:val="es-ES"/>
        </w:rPr>
        <w:t>respecto del incumplimiento del acuerdo, y sin necesidad de requerimiento judicial o extrajudicial alguno.</w:t>
      </w:r>
    </w:p>
    <w:p w14:paraId="47105C3C" w14:textId="77777777" w:rsidR="00DF36C5" w:rsidRPr="00DF36C5" w:rsidRDefault="00DF36C5" w:rsidP="00DF36C5">
      <w:pPr>
        <w:spacing w:line="276" w:lineRule="auto"/>
        <w:jc w:val="both"/>
        <w:rPr>
          <w:rFonts w:ascii="Arial Narrow" w:hAnsi="Arial Narrow" w:cs="Tahoma"/>
          <w:sz w:val="20"/>
          <w:szCs w:val="20"/>
          <w:lang w:val="es-ES"/>
        </w:rPr>
      </w:pPr>
    </w:p>
    <w:p w14:paraId="77C2BCCE" w14:textId="77A44A28" w:rsidR="00CE1C03" w:rsidRPr="004508A0" w:rsidRDefault="00DF36C5" w:rsidP="00AA4FB6">
      <w:pPr>
        <w:spacing w:line="276" w:lineRule="auto"/>
        <w:jc w:val="both"/>
        <w:rPr>
          <w:rFonts w:ascii="Arial Narrow" w:hAnsi="Arial Narrow" w:cs="Tahoma"/>
          <w:sz w:val="20"/>
          <w:szCs w:val="20"/>
          <w:lang w:val="es-ES"/>
        </w:rPr>
      </w:pPr>
      <w:r w:rsidRPr="00DF36C5">
        <w:rPr>
          <w:rFonts w:ascii="Arial Narrow" w:hAnsi="Arial Narrow" w:cs="Tahoma"/>
          <w:b/>
          <w:sz w:val="20"/>
          <w:szCs w:val="20"/>
          <w:lang w:val="es-ES"/>
        </w:rPr>
        <w:t xml:space="preserve">PARÁGRAFO </w:t>
      </w:r>
      <w:r w:rsidR="00503741">
        <w:rPr>
          <w:rFonts w:ascii="Arial Narrow" w:hAnsi="Arial Narrow" w:cs="Tahoma"/>
          <w:b/>
          <w:sz w:val="20"/>
          <w:szCs w:val="20"/>
          <w:lang w:val="es-ES"/>
        </w:rPr>
        <w:t>QUINTO</w:t>
      </w:r>
      <w:r w:rsidRPr="00DF36C5">
        <w:rPr>
          <w:rFonts w:ascii="Arial Narrow" w:hAnsi="Arial Narrow" w:cs="Tahoma"/>
          <w:sz w:val="20"/>
          <w:szCs w:val="20"/>
          <w:lang w:val="es-ES"/>
        </w:rPr>
        <w:t>: El contenido de esta cláusula no excluye hacer efectivas las garantías establecidas en este contrato.</w:t>
      </w:r>
      <w:r w:rsidR="00AA4FB6" w:rsidRPr="00AA4FB6">
        <w:rPr>
          <w:rFonts w:ascii="Arial Narrow" w:hAnsi="Arial Narrow" w:cs="Tahoma"/>
          <w:bCs/>
          <w:sz w:val="20"/>
          <w:szCs w:val="20"/>
        </w:rPr>
        <w:t xml:space="preserve"> </w:t>
      </w:r>
      <w:r w:rsidR="00CE1C03" w:rsidRPr="00EE1288">
        <w:rPr>
          <w:rFonts w:ascii="Arial Narrow" w:hAnsi="Arial Narrow" w:cs="Tahoma"/>
          <w:sz w:val="20"/>
          <w:szCs w:val="20"/>
        </w:rPr>
        <w:t xml:space="preserve"> </w:t>
      </w:r>
    </w:p>
    <w:p w14:paraId="61789CFD" w14:textId="77777777" w:rsidR="00AA4FB6" w:rsidRPr="00EE1288" w:rsidRDefault="00AA4FB6" w:rsidP="00AA4FB6">
      <w:pPr>
        <w:spacing w:line="276" w:lineRule="auto"/>
        <w:jc w:val="both"/>
        <w:rPr>
          <w:rFonts w:ascii="Arial Narrow" w:hAnsi="Arial Narrow" w:cs="Tahoma"/>
          <w:sz w:val="20"/>
          <w:szCs w:val="20"/>
        </w:rPr>
      </w:pPr>
    </w:p>
    <w:p w14:paraId="04D226FF" w14:textId="0A2E017A" w:rsidR="00CE1C03" w:rsidRPr="00EE1288" w:rsidRDefault="00CE1C03" w:rsidP="002123F5">
      <w:pPr>
        <w:spacing w:line="276" w:lineRule="auto"/>
        <w:jc w:val="both"/>
        <w:rPr>
          <w:rFonts w:ascii="Arial Narrow" w:hAnsi="Arial Narrow" w:cs="Tahoma"/>
          <w:color w:val="000000" w:themeColor="text1"/>
          <w:sz w:val="20"/>
          <w:szCs w:val="20"/>
        </w:rPr>
      </w:pPr>
      <w:r w:rsidRPr="00EE1288">
        <w:rPr>
          <w:rFonts w:ascii="Arial Narrow" w:hAnsi="Arial Narrow" w:cs="Tahoma"/>
          <w:b/>
          <w:sz w:val="20"/>
          <w:szCs w:val="20"/>
        </w:rPr>
        <w:t xml:space="preserve">CLÁUSULA DÉCIMA </w:t>
      </w:r>
      <w:r w:rsidR="00EC4074" w:rsidRPr="00EE1288">
        <w:rPr>
          <w:rFonts w:ascii="Arial Narrow" w:hAnsi="Arial Narrow" w:cs="Tahoma"/>
          <w:b/>
          <w:sz w:val="20"/>
          <w:szCs w:val="20"/>
        </w:rPr>
        <w:t>SEGUNDA</w:t>
      </w:r>
      <w:r w:rsidRPr="00EE1288">
        <w:rPr>
          <w:rFonts w:ascii="Arial Narrow" w:hAnsi="Arial Narrow" w:cs="Tahoma"/>
          <w:b/>
          <w:sz w:val="20"/>
          <w:szCs w:val="20"/>
        </w:rPr>
        <w:t>. - CLÁUSULA COMPROMISORIA:</w:t>
      </w:r>
      <w:r w:rsidRPr="00EE1288">
        <w:rPr>
          <w:rFonts w:ascii="Arial Narrow" w:hAnsi="Arial Narrow" w:cs="Tahoma"/>
          <w:sz w:val="20"/>
          <w:szCs w:val="20"/>
        </w:rPr>
        <w:t xml:space="preserve"> Cualquier conflicto que su</w:t>
      </w:r>
      <w:r w:rsidR="00EC407B" w:rsidRPr="00EE1288">
        <w:rPr>
          <w:rFonts w:ascii="Arial Narrow" w:hAnsi="Arial Narrow" w:cs="Tahoma"/>
          <w:sz w:val="20"/>
          <w:szCs w:val="20"/>
        </w:rPr>
        <w:t>rja entre las partes, durante el</w:t>
      </w:r>
      <w:r w:rsidRPr="00EE1288">
        <w:rPr>
          <w:rFonts w:ascii="Arial Narrow" w:hAnsi="Arial Narrow" w:cs="Tahoma"/>
          <w:sz w:val="20"/>
          <w:szCs w:val="20"/>
        </w:rPr>
        <w:t xml:space="preserve"> desarrollo o terminación</w:t>
      </w:r>
      <w:r w:rsidR="00EC407B" w:rsidRPr="00EE1288">
        <w:rPr>
          <w:rFonts w:ascii="Arial Narrow" w:hAnsi="Arial Narrow" w:cs="Tahoma"/>
          <w:sz w:val="20"/>
          <w:szCs w:val="20"/>
        </w:rPr>
        <w:t xml:space="preserve"> del presente contrato</w:t>
      </w:r>
      <w:r w:rsidRPr="00EE1288">
        <w:rPr>
          <w:rFonts w:ascii="Arial Narrow" w:hAnsi="Arial Narrow" w:cs="Tahoma"/>
          <w:sz w:val="20"/>
          <w:szCs w:val="20"/>
        </w:rPr>
        <w:t>, será dirimido por arreglo directo entre las partes. No obstante, si transcurridos cuarenta y cinco (45) días comunes sin que las partes llegaren a algún acuerdo, la diferencia será sometida a la decisión de un Tribunal de Arbitramento compuesto por un (1) árbitro elegido por las partes de común acuerdo, cuyo fallo será en derecho. La solicitud de convocatoria del respectivo Tribunal, presentada por cualquiera de las partes, hará presumir el agotamiento de la etapa previa de arreglo directo. Si dentro de un término de quince (15) días hábiles, contados desde la notificación de la convocatoria a la otra parte, las partes no llegaren a un acuerdo en la elección del árbitro, éste será designado por el Centro de Conciliación y Arbitraje de la Cámara de Comercio de Bogotá. El término de duración del arbitramento no podrá exceder de seis (6) meses contados a partir de la primera audiencia de trámite, prorrogables hasta por otros seis (6) meses más, a solicitud de cualquiera de las partes. El procedimiento se sujetará a las reglas que al respecto establece la Ley 1563 de 2012 y las normas que la modifiquen o desarrollen, así como a lo previsto en los Reglamentos del Centro de Arbitraje y Conciliación de la Cámara de Comercio de Bogotá. Los costos y honorarios del Tribunal de Arbitramento correrán a cargo de las partes en iguales proporciones, salvo que el Tribunal disponga lo contrario.</w:t>
      </w:r>
    </w:p>
    <w:p w14:paraId="0D2EB75E" w14:textId="77777777" w:rsidR="00CE1C03" w:rsidRPr="00EE1288" w:rsidRDefault="00CE1C03" w:rsidP="002123F5">
      <w:pPr>
        <w:spacing w:line="276" w:lineRule="auto"/>
        <w:rPr>
          <w:rFonts w:ascii="Arial Narrow" w:hAnsi="Arial Narrow" w:cs="Tahoma"/>
          <w:color w:val="000000" w:themeColor="text1"/>
          <w:sz w:val="20"/>
          <w:szCs w:val="20"/>
        </w:rPr>
      </w:pPr>
    </w:p>
    <w:p w14:paraId="543D4380" w14:textId="411A6C56" w:rsidR="001C04E0" w:rsidRPr="00EE1288" w:rsidRDefault="00560A3F" w:rsidP="002123F5">
      <w:pPr>
        <w:spacing w:line="276" w:lineRule="auto"/>
        <w:jc w:val="both"/>
        <w:rPr>
          <w:rFonts w:ascii="Arial Narrow" w:hAnsi="Arial Narrow" w:cs="Tahoma"/>
          <w:color w:val="000000" w:themeColor="text1"/>
          <w:sz w:val="20"/>
          <w:szCs w:val="20"/>
        </w:rPr>
      </w:pPr>
      <w:r w:rsidRPr="00EE1288">
        <w:rPr>
          <w:rFonts w:ascii="Arial Narrow" w:hAnsi="Arial Narrow" w:cs="Tahoma"/>
          <w:b/>
          <w:color w:val="000000" w:themeColor="text1"/>
          <w:sz w:val="20"/>
          <w:szCs w:val="20"/>
        </w:rPr>
        <w:t xml:space="preserve">CLÁUSULA DÉCIMA </w:t>
      </w:r>
      <w:r w:rsidR="00EC4074" w:rsidRPr="00EE1288">
        <w:rPr>
          <w:rFonts w:ascii="Arial Narrow" w:hAnsi="Arial Narrow" w:cs="Tahoma"/>
          <w:b/>
          <w:color w:val="000000" w:themeColor="text1"/>
          <w:sz w:val="20"/>
          <w:szCs w:val="20"/>
        </w:rPr>
        <w:t>TERCERA</w:t>
      </w:r>
      <w:r w:rsidR="00CE1C03" w:rsidRPr="00EE1288">
        <w:rPr>
          <w:rFonts w:ascii="Arial Narrow" w:hAnsi="Arial Narrow" w:cs="Tahoma"/>
          <w:b/>
          <w:color w:val="000000" w:themeColor="text1"/>
          <w:sz w:val="20"/>
          <w:szCs w:val="20"/>
        </w:rPr>
        <w:t xml:space="preserve">. - </w:t>
      </w:r>
      <w:r w:rsidR="0049490D" w:rsidRPr="00EE1288">
        <w:rPr>
          <w:rFonts w:ascii="Arial Narrow" w:hAnsi="Arial Narrow" w:cs="Tahoma"/>
          <w:b/>
          <w:color w:val="000000" w:themeColor="text1"/>
          <w:sz w:val="20"/>
          <w:szCs w:val="20"/>
        </w:rPr>
        <w:t xml:space="preserve">CONFIDENCIALIDAD Y SEGURIDAD EN LA INFORMACIÓN: </w:t>
      </w:r>
      <w:r w:rsidR="00CE1C03" w:rsidRPr="00EE1288">
        <w:rPr>
          <w:rFonts w:ascii="Arial Narrow" w:hAnsi="Arial Narrow" w:cs="Tahoma"/>
          <w:color w:val="000000" w:themeColor="text1"/>
          <w:sz w:val="20"/>
          <w:szCs w:val="20"/>
        </w:rPr>
        <w:t>Las partes acuerdan que el presente contrato está revestido de confidencialidad sobre toda la información conocida en desarrollo del mismo, lo cual conlleva obligatoriedad para ambas partes</w:t>
      </w:r>
      <w:r w:rsidR="001D0905" w:rsidRPr="00EE1288">
        <w:rPr>
          <w:rFonts w:ascii="Arial Narrow" w:hAnsi="Arial Narrow" w:cs="Tahoma"/>
          <w:color w:val="000000" w:themeColor="text1"/>
          <w:sz w:val="20"/>
          <w:szCs w:val="20"/>
        </w:rPr>
        <w:t>.</w:t>
      </w:r>
    </w:p>
    <w:p w14:paraId="4D5361BC" w14:textId="77713DA1" w:rsidR="002D22C6" w:rsidRPr="00EE1288" w:rsidRDefault="00560A3F" w:rsidP="00BC5E47">
      <w:pPr>
        <w:pStyle w:val="NormalWeb"/>
        <w:jc w:val="both"/>
        <w:rPr>
          <w:rFonts w:ascii="Arial Narrow" w:hAnsi="Arial Narrow" w:cs="Tahoma"/>
          <w:color w:val="000000" w:themeColor="text1"/>
          <w:lang w:val="es-ES_tradnl"/>
        </w:rPr>
      </w:pPr>
      <w:r w:rsidRPr="00EE1288">
        <w:rPr>
          <w:rFonts w:ascii="Arial Narrow" w:hAnsi="Arial Narrow" w:cs="Tahoma"/>
          <w:b/>
          <w:color w:val="000000" w:themeColor="text1"/>
        </w:rPr>
        <w:t xml:space="preserve">CLÁUSULA DÉCIMA </w:t>
      </w:r>
      <w:r w:rsidR="00EC4074" w:rsidRPr="00EE1288">
        <w:rPr>
          <w:rFonts w:ascii="Arial Narrow" w:hAnsi="Arial Narrow" w:cs="Tahoma"/>
          <w:b/>
          <w:color w:val="000000" w:themeColor="text1"/>
        </w:rPr>
        <w:t>CUARTA</w:t>
      </w:r>
      <w:r w:rsidR="001C04E0" w:rsidRPr="00EE1288">
        <w:rPr>
          <w:rFonts w:ascii="Arial Narrow" w:hAnsi="Arial Narrow" w:cs="Tahoma"/>
          <w:b/>
          <w:color w:val="000000"/>
        </w:rPr>
        <w:t>.</w:t>
      </w:r>
      <w:r w:rsidR="00B1127A" w:rsidRPr="00EE1288">
        <w:rPr>
          <w:rFonts w:ascii="Arial Narrow" w:hAnsi="Arial Narrow" w:cs="Tahoma"/>
          <w:b/>
          <w:color w:val="000000"/>
        </w:rPr>
        <w:t xml:space="preserve"> </w:t>
      </w:r>
      <w:r w:rsidR="001C04E0" w:rsidRPr="00EE1288">
        <w:rPr>
          <w:rFonts w:ascii="Arial Narrow" w:hAnsi="Arial Narrow" w:cs="Tahoma"/>
          <w:b/>
          <w:color w:val="000000"/>
        </w:rPr>
        <w:t>- SECRETOS EMPRESARIALES, INFORMACIÓN RESERVADA, BIENES DE PROPIEDAD DEL CLIENTE Y CONFIDENCIALIDAD.</w:t>
      </w:r>
      <w:r w:rsidR="00BC5E47" w:rsidRPr="00EE1288">
        <w:rPr>
          <w:rFonts w:ascii="Arial Narrow" w:hAnsi="Arial Narrow" w:cs="Tahoma"/>
          <w:color w:val="000000"/>
        </w:rPr>
        <w:t xml:space="preserve"> </w:t>
      </w:r>
      <w:r w:rsidR="00BC5E47" w:rsidRPr="00EE1288">
        <w:rPr>
          <w:rFonts w:ascii="Arial Narrow" w:hAnsi="Arial Narrow" w:cs="Tahoma"/>
          <w:color w:val="000000" w:themeColor="text1"/>
          <w:lang w:val="es-ES_tradnl"/>
        </w:rPr>
        <w:t xml:space="preserve">En virtud que </w:t>
      </w:r>
      <w:r w:rsidR="00BC5E47" w:rsidRPr="00EE1288">
        <w:rPr>
          <w:rFonts w:ascii="Arial Narrow" w:hAnsi="Arial Narrow" w:cs="Tahoma"/>
          <w:b/>
          <w:color w:val="000000" w:themeColor="text1"/>
          <w:lang w:val="es-ES_tradnl"/>
        </w:rPr>
        <w:t>EL CONTRATISTA</w:t>
      </w:r>
      <w:r w:rsidR="00BC5E47" w:rsidRPr="00EE1288">
        <w:rPr>
          <w:rFonts w:ascii="Arial Narrow" w:hAnsi="Arial Narrow" w:cs="Tahoma"/>
          <w:color w:val="000000" w:themeColor="text1"/>
          <w:lang w:val="es-ES_tradnl"/>
        </w:rPr>
        <w:t xml:space="preserve"> accederá o tendrá conocimiento con ocasión de sus servicios, a los desarrollos, actividades, información, bases de datos o documentación de </w:t>
      </w:r>
      <w:r w:rsidR="00C3568F" w:rsidRPr="00EE1288">
        <w:rPr>
          <w:rFonts w:ascii="Arial Narrow" w:hAnsi="Arial Narrow" w:cs="Tahoma"/>
          <w:b/>
          <w:color w:val="000000" w:themeColor="text1"/>
          <w:lang w:val="es-ES_tradnl"/>
        </w:rPr>
        <w:t>LA UNIVERSIDAD</w:t>
      </w:r>
      <w:r w:rsidR="00C3568F" w:rsidRPr="00EE1288">
        <w:rPr>
          <w:rFonts w:ascii="Arial Narrow" w:hAnsi="Arial Narrow" w:cs="Tahoma"/>
          <w:color w:val="000000" w:themeColor="text1"/>
          <w:lang w:val="es-ES_tradnl"/>
        </w:rPr>
        <w:t xml:space="preserve"> </w:t>
      </w:r>
      <w:r w:rsidR="00BC5E47" w:rsidRPr="00EE1288">
        <w:rPr>
          <w:rFonts w:ascii="Arial Narrow" w:hAnsi="Arial Narrow" w:cs="Tahoma"/>
          <w:color w:val="000000" w:themeColor="text1"/>
          <w:lang w:val="es-ES_tradnl"/>
        </w:rPr>
        <w:t>y a información y documentos constitutivos de propiedad de los client</w:t>
      </w:r>
      <w:r w:rsidR="00C3568F" w:rsidRPr="00EE1288">
        <w:rPr>
          <w:rFonts w:ascii="Arial Narrow" w:hAnsi="Arial Narrow" w:cs="Tahoma"/>
          <w:color w:val="000000" w:themeColor="text1"/>
          <w:lang w:val="es-ES_tradnl"/>
        </w:rPr>
        <w:t>es</w:t>
      </w:r>
      <w:r w:rsidR="00BC5E47" w:rsidRPr="00EE1288">
        <w:rPr>
          <w:rFonts w:ascii="Arial Narrow" w:hAnsi="Arial Narrow" w:cs="Tahoma"/>
          <w:color w:val="000000" w:themeColor="text1"/>
          <w:lang w:val="es-ES_tradnl"/>
        </w:rPr>
        <w:t xml:space="preserve"> (estudiantes, contratantes, contratistas</w:t>
      </w:r>
      <w:r w:rsidRPr="00EE1288">
        <w:rPr>
          <w:rFonts w:ascii="Arial Narrow" w:hAnsi="Arial Narrow" w:cs="Tahoma"/>
          <w:color w:val="000000" w:themeColor="text1"/>
          <w:lang w:val="es-ES_tradnl"/>
        </w:rPr>
        <w:t>, proveedores</w:t>
      </w:r>
      <w:r w:rsidR="00BC5E47" w:rsidRPr="00EE1288">
        <w:rPr>
          <w:rFonts w:ascii="Arial Narrow" w:hAnsi="Arial Narrow" w:cs="Tahoma"/>
          <w:color w:val="000000" w:themeColor="text1"/>
          <w:lang w:val="es-ES_tradnl"/>
        </w:rPr>
        <w:t>) de la Universidad de La Sabana</w:t>
      </w:r>
      <w:r w:rsidRPr="00EE1288">
        <w:rPr>
          <w:rFonts w:ascii="Arial Narrow" w:hAnsi="Arial Narrow" w:cs="Tahoma"/>
          <w:color w:val="000000" w:themeColor="text1"/>
          <w:lang w:val="es-ES_tradnl"/>
        </w:rPr>
        <w:t xml:space="preserve"> o de sus entidades vinculadas</w:t>
      </w:r>
      <w:r w:rsidR="00BC5E47" w:rsidRPr="00EE1288">
        <w:rPr>
          <w:rFonts w:ascii="Arial Narrow" w:hAnsi="Arial Narrow" w:cs="Tahoma"/>
          <w:color w:val="000000" w:themeColor="text1"/>
          <w:lang w:val="es-ES_tradnl"/>
        </w:rPr>
        <w:t xml:space="preserve">, </w:t>
      </w:r>
      <w:r w:rsidR="00BC5E47" w:rsidRPr="00EE1288">
        <w:rPr>
          <w:rFonts w:ascii="Arial Narrow" w:hAnsi="Arial Narrow" w:cs="Tahoma"/>
          <w:b/>
          <w:color w:val="000000" w:themeColor="text1"/>
          <w:lang w:val="es-ES_tradnl"/>
        </w:rPr>
        <w:t>EL CONTRATISTA</w:t>
      </w:r>
      <w:r w:rsidR="00BC5E47" w:rsidRPr="00EE1288">
        <w:rPr>
          <w:rFonts w:ascii="Arial Narrow" w:hAnsi="Arial Narrow" w:cs="Tahoma"/>
          <w:color w:val="000000" w:themeColor="text1"/>
          <w:lang w:val="es-ES_tradnl"/>
        </w:rPr>
        <w:t xml:space="preserve"> se abstendrá, cuando no medie autorización previa, expresa y escrita del titular de la información, durante la vigencia del presente contrato y con posterioridad a su terminación, por cualquier causa, de revelar, suministrar, vender, arrendar, publicar, copiar, reproducir, remover, disponer, transferir y en general a utilizar</w:t>
      </w:r>
      <w:r w:rsidR="002D22C6" w:rsidRPr="00EE1288">
        <w:rPr>
          <w:rFonts w:ascii="Arial Narrow" w:hAnsi="Arial Narrow" w:cs="Tahoma"/>
          <w:color w:val="000000" w:themeColor="text1"/>
          <w:lang w:val="es-ES_tradnl"/>
        </w:rPr>
        <w:t>la</w:t>
      </w:r>
      <w:r w:rsidR="00BC5E47" w:rsidRPr="00EE1288">
        <w:rPr>
          <w:rFonts w:ascii="Arial Narrow" w:hAnsi="Arial Narrow" w:cs="Tahoma"/>
          <w:color w:val="000000" w:themeColor="text1"/>
          <w:lang w:val="es-ES_tradnl"/>
        </w:rPr>
        <w:t>, directa o indirectamente, en</w:t>
      </w:r>
      <w:r w:rsidR="0054093C" w:rsidRPr="00EE1288">
        <w:rPr>
          <w:rFonts w:ascii="Arial Narrow" w:hAnsi="Arial Narrow" w:cs="Tahoma"/>
          <w:color w:val="000000" w:themeColor="text1"/>
          <w:lang w:val="es-ES_tradnl"/>
        </w:rPr>
        <w:t xml:space="preserve"> </w:t>
      </w:r>
      <w:r w:rsidR="00BC5E47" w:rsidRPr="00EE1288">
        <w:rPr>
          <w:rFonts w:ascii="Arial Narrow" w:hAnsi="Arial Narrow" w:cs="Tahoma"/>
          <w:color w:val="000000" w:themeColor="text1"/>
          <w:lang w:val="es-ES_tradnl"/>
        </w:rPr>
        <w:t xml:space="preserve">favor propio o de otras personas, en forma total o parcial, cualquiera que sea su finalidad. </w:t>
      </w:r>
    </w:p>
    <w:p w14:paraId="12D95A24" w14:textId="77777777" w:rsidR="00FF7574" w:rsidRPr="00EE1288" w:rsidRDefault="00BC5E47" w:rsidP="00BC5E47">
      <w:pPr>
        <w:pStyle w:val="NormalWeb"/>
        <w:jc w:val="both"/>
        <w:rPr>
          <w:rFonts w:ascii="Arial Narrow" w:hAnsi="Arial Narrow" w:cs="Tahoma"/>
          <w:color w:val="000000" w:themeColor="text1"/>
          <w:lang w:val="es-ES_tradnl"/>
        </w:rPr>
      </w:pPr>
      <w:r w:rsidRPr="00EE1288">
        <w:rPr>
          <w:rFonts w:ascii="Arial Narrow" w:hAnsi="Arial Narrow" w:cs="Tahoma"/>
          <w:b/>
          <w:color w:val="000000" w:themeColor="text1"/>
          <w:lang w:val="es-ES_tradnl"/>
        </w:rPr>
        <w:t>PARÁGRAFO PRIMERO.</w:t>
      </w:r>
      <w:r w:rsidRPr="00EE1288">
        <w:rPr>
          <w:rFonts w:ascii="Arial Narrow" w:hAnsi="Arial Narrow" w:cs="Tahoma"/>
          <w:color w:val="000000" w:themeColor="text1"/>
          <w:lang w:val="es-ES_tradnl"/>
        </w:rPr>
        <w:t xml:space="preserve"> </w:t>
      </w:r>
      <w:r w:rsidR="002D22C6" w:rsidRPr="00EE1288">
        <w:rPr>
          <w:rFonts w:ascii="Arial Narrow" w:hAnsi="Arial Narrow" w:cs="Tahoma"/>
          <w:color w:val="000000" w:themeColor="text1"/>
          <w:lang w:val="es-ES_tradnl"/>
        </w:rPr>
        <w:t xml:space="preserve">- </w:t>
      </w:r>
      <w:r w:rsidRPr="00EE1288">
        <w:rPr>
          <w:rFonts w:ascii="Arial Narrow" w:hAnsi="Arial Narrow" w:cs="Tahoma"/>
          <w:color w:val="000000" w:themeColor="text1"/>
          <w:lang w:val="es-ES_tradnl"/>
        </w:rPr>
        <w:t xml:space="preserve">Las partes, a título enunciativo, declaran que la siguiente información y documentos de </w:t>
      </w:r>
      <w:r w:rsidR="00FF7574" w:rsidRPr="00EE1288">
        <w:rPr>
          <w:rFonts w:ascii="Arial Narrow" w:hAnsi="Arial Narrow" w:cs="Tahoma"/>
          <w:b/>
          <w:color w:val="000000" w:themeColor="text1"/>
          <w:lang w:val="es-ES_tradnl"/>
        </w:rPr>
        <w:t>LA UNIVERSIDAD</w:t>
      </w:r>
      <w:r w:rsidRPr="00EE1288">
        <w:rPr>
          <w:rFonts w:ascii="Arial Narrow" w:hAnsi="Arial Narrow" w:cs="Tahoma"/>
          <w:color w:val="000000" w:themeColor="text1"/>
          <w:lang w:val="es-ES_tradnl"/>
        </w:rPr>
        <w:t xml:space="preserve"> as</w:t>
      </w:r>
      <w:r w:rsidR="00560A3F" w:rsidRPr="00EE1288">
        <w:rPr>
          <w:rFonts w:ascii="Arial Narrow" w:hAnsi="Arial Narrow" w:cs="Tahoma"/>
          <w:color w:val="000000" w:themeColor="text1"/>
          <w:lang w:val="es-ES_tradnl"/>
        </w:rPr>
        <w:t>í como de las entidades vincul</w:t>
      </w:r>
      <w:r w:rsidRPr="00EE1288">
        <w:rPr>
          <w:rFonts w:ascii="Arial Narrow" w:hAnsi="Arial Narrow" w:cs="Tahoma"/>
          <w:color w:val="000000" w:themeColor="text1"/>
          <w:lang w:val="es-ES_tradnl"/>
        </w:rPr>
        <w:t xml:space="preserve">adas con la misma y documentos e información de propiedad del cliente, son de carácter confidencial: estados financieros de </w:t>
      </w:r>
      <w:r w:rsidR="00FF7574" w:rsidRPr="00EE1288">
        <w:rPr>
          <w:rFonts w:ascii="Arial Narrow" w:hAnsi="Arial Narrow" w:cs="Tahoma"/>
          <w:b/>
          <w:color w:val="000000" w:themeColor="text1"/>
          <w:lang w:val="es-ES_tradnl"/>
        </w:rPr>
        <w:t>LA UNIVERSIDAD</w:t>
      </w:r>
      <w:r w:rsidRPr="00EE1288">
        <w:rPr>
          <w:rFonts w:ascii="Arial Narrow" w:hAnsi="Arial Narrow" w:cs="Tahoma"/>
          <w:color w:val="000000" w:themeColor="text1"/>
          <w:lang w:val="es-ES_tradnl"/>
        </w:rPr>
        <w:t xml:space="preserve">, declaraciones de renta, software creados o diseñados para </w:t>
      </w:r>
      <w:r w:rsidR="00FF7574" w:rsidRPr="00EE1288">
        <w:rPr>
          <w:rFonts w:ascii="Arial Narrow" w:hAnsi="Arial Narrow" w:cs="Tahoma"/>
          <w:b/>
          <w:color w:val="000000" w:themeColor="text1"/>
          <w:lang w:val="es-ES_tradnl"/>
        </w:rPr>
        <w:t>LA UNIVERSIDAD</w:t>
      </w:r>
      <w:r w:rsidRPr="00EE1288">
        <w:rPr>
          <w:rFonts w:ascii="Arial Narrow" w:hAnsi="Arial Narrow" w:cs="Tahoma"/>
          <w:color w:val="000000" w:themeColor="text1"/>
          <w:lang w:val="es-ES_tradnl"/>
        </w:rPr>
        <w:t xml:space="preserve">, informes estadísticos, manuales de funciones y procedimientos, convenios, contratos, información de productos, información contenida en cualquiera de las bases de datos de </w:t>
      </w:r>
      <w:r w:rsidR="00FF7574" w:rsidRPr="00EE1288">
        <w:rPr>
          <w:rFonts w:ascii="Arial Narrow" w:hAnsi="Arial Narrow" w:cs="Tahoma"/>
          <w:b/>
          <w:color w:val="000000" w:themeColor="text1"/>
          <w:lang w:val="es-ES_tradnl"/>
        </w:rPr>
        <w:t>LA UNIVERSIDAD</w:t>
      </w:r>
      <w:r w:rsidRPr="00EE1288">
        <w:rPr>
          <w:rFonts w:ascii="Arial Narrow" w:hAnsi="Arial Narrow" w:cs="Tahoma"/>
          <w:color w:val="000000" w:themeColor="text1"/>
          <w:lang w:val="es-ES_tradnl"/>
        </w:rPr>
        <w:t xml:space="preserve">, información personal de estudiantes, trabajadores, contratantes y contratistas, así como cualquier otro documento que resulte sensible y relevante para </w:t>
      </w:r>
      <w:r w:rsidR="00FF7574" w:rsidRPr="00EE1288">
        <w:rPr>
          <w:rFonts w:ascii="Arial Narrow" w:hAnsi="Arial Narrow" w:cs="Tahoma"/>
          <w:b/>
          <w:color w:val="000000" w:themeColor="text1"/>
          <w:lang w:val="es-ES_tradnl"/>
        </w:rPr>
        <w:t>LA UNIVERSIDAD</w:t>
      </w:r>
      <w:r w:rsidR="00560A3F" w:rsidRPr="00EE1288">
        <w:rPr>
          <w:rFonts w:ascii="Arial Narrow" w:hAnsi="Arial Narrow" w:cs="Tahoma"/>
          <w:color w:val="000000" w:themeColor="text1"/>
          <w:lang w:val="es-ES_tradnl"/>
        </w:rPr>
        <w:t>, sus entidades vincula</w:t>
      </w:r>
      <w:r w:rsidRPr="00EE1288">
        <w:rPr>
          <w:rFonts w:ascii="Arial Narrow" w:hAnsi="Arial Narrow" w:cs="Tahoma"/>
          <w:color w:val="000000" w:themeColor="text1"/>
          <w:lang w:val="es-ES_tradnl"/>
        </w:rPr>
        <w:t xml:space="preserve">das o sus clientes. </w:t>
      </w:r>
    </w:p>
    <w:p w14:paraId="3763DFAF" w14:textId="77777777" w:rsidR="00FF7574" w:rsidRPr="00EE1288" w:rsidRDefault="00BC5E47" w:rsidP="00BC5E47">
      <w:pPr>
        <w:pStyle w:val="NormalWeb"/>
        <w:jc w:val="both"/>
        <w:rPr>
          <w:rFonts w:ascii="Arial Narrow" w:hAnsi="Arial Narrow" w:cs="Tahoma"/>
          <w:color w:val="000000" w:themeColor="text1"/>
          <w:lang w:val="es-ES_tradnl"/>
        </w:rPr>
      </w:pPr>
      <w:r w:rsidRPr="00EE1288">
        <w:rPr>
          <w:rFonts w:ascii="Arial Narrow" w:hAnsi="Arial Narrow" w:cs="Tahoma"/>
          <w:b/>
          <w:color w:val="000000" w:themeColor="text1"/>
          <w:lang w:val="es-ES_tradnl"/>
        </w:rPr>
        <w:lastRenderedPageBreak/>
        <w:t xml:space="preserve">PARÁGRAFO SEGUNDO. </w:t>
      </w:r>
      <w:r w:rsidR="00FF7574" w:rsidRPr="00EE1288">
        <w:rPr>
          <w:rFonts w:ascii="Arial Narrow" w:hAnsi="Arial Narrow" w:cs="Tahoma"/>
          <w:b/>
          <w:color w:val="000000" w:themeColor="text1"/>
          <w:lang w:val="es-ES_tradnl"/>
        </w:rPr>
        <w:t xml:space="preserve">- </w:t>
      </w:r>
      <w:r w:rsidRPr="00EE1288">
        <w:rPr>
          <w:rFonts w:ascii="Arial Narrow" w:hAnsi="Arial Narrow" w:cs="Tahoma"/>
          <w:b/>
          <w:color w:val="000000" w:themeColor="text1"/>
          <w:lang w:val="es-ES_tradnl"/>
        </w:rPr>
        <w:t>El CONTRATISTA</w:t>
      </w:r>
      <w:r w:rsidRPr="00EE1288">
        <w:rPr>
          <w:rFonts w:ascii="Arial Narrow" w:hAnsi="Arial Narrow" w:cs="Tahoma"/>
          <w:color w:val="000000" w:themeColor="text1"/>
          <w:lang w:val="es-ES_tradnl"/>
        </w:rPr>
        <w:t xml:space="preserve">, a la terminación de su vinculación, sea esta por cualquier causa, devolverá inmediatamente a </w:t>
      </w:r>
      <w:r w:rsidR="00FF7574" w:rsidRPr="00EE1288">
        <w:rPr>
          <w:rFonts w:ascii="Arial Narrow" w:hAnsi="Arial Narrow" w:cs="Tahoma"/>
          <w:b/>
          <w:color w:val="000000" w:themeColor="text1"/>
          <w:lang w:val="es-ES_tradnl"/>
        </w:rPr>
        <w:t xml:space="preserve">LA UNIVERSIDAD </w:t>
      </w:r>
      <w:r w:rsidRPr="00EE1288">
        <w:rPr>
          <w:rFonts w:ascii="Arial Narrow" w:hAnsi="Arial Narrow" w:cs="Tahoma"/>
          <w:color w:val="000000" w:themeColor="text1"/>
          <w:lang w:val="es-ES_tradnl"/>
        </w:rPr>
        <w:t xml:space="preserve">cualquier documento, información o elemento que le haya sido entregado para el cumplimiento de sus servicios. </w:t>
      </w:r>
    </w:p>
    <w:p w14:paraId="0D8916CB" w14:textId="547587B3" w:rsidR="001C1787" w:rsidRPr="00EE1288" w:rsidRDefault="00BC5E47" w:rsidP="00BC5E47">
      <w:pPr>
        <w:pStyle w:val="NormalWeb"/>
        <w:jc w:val="both"/>
        <w:rPr>
          <w:rFonts w:ascii="Arial Narrow" w:hAnsi="Arial Narrow" w:cs="Tahoma"/>
          <w:color w:val="000000" w:themeColor="text1"/>
          <w:lang w:val="es-ES_tradnl"/>
        </w:rPr>
      </w:pPr>
      <w:r w:rsidRPr="00EE1288">
        <w:rPr>
          <w:rFonts w:ascii="Arial Narrow" w:hAnsi="Arial Narrow" w:cs="Tahoma"/>
          <w:b/>
          <w:color w:val="000000" w:themeColor="text1"/>
          <w:lang w:val="es-ES_tradnl"/>
        </w:rPr>
        <w:t>PARÁGRAFO TERCERO.</w:t>
      </w:r>
      <w:r w:rsidRPr="00EE1288">
        <w:rPr>
          <w:rFonts w:ascii="Arial Narrow" w:hAnsi="Arial Narrow" w:cs="Tahoma"/>
          <w:color w:val="000000" w:themeColor="text1"/>
          <w:lang w:val="es-ES_tradnl"/>
        </w:rPr>
        <w:t xml:space="preserve"> </w:t>
      </w:r>
      <w:r w:rsidR="00FF7574" w:rsidRPr="00EE1288">
        <w:rPr>
          <w:rFonts w:ascii="Arial Narrow" w:hAnsi="Arial Narrow" w:cs="Tahoma"/>
          <w:color w:val="000000" w:themeColor="text1"/>
          <w:lang w:val="es-ES_tradnl"/>
        </w:rPr>
        <w:t xml:space="preserve">- </w:t>
      </w:r>
      <w:r w:rsidRPr="00EE1288">
        <w:rPr>
          <w:rFonts w:ascii="Arial Narrow" w:hAnsi="Arial Narrow" w:cs="Tahoma"/>
          <w:color w:val="000000" w:themeColor="text1"/>
          <w:lang w:val="es-ES_tradnl"/>
        </w:rPr>
        <w:t xml:space="preserve">La obligación de mantener la confidencialidad por parte de </w:t>
      </w:r>
      <w:r w:rsidRPr="00EE1288">
        <w:rPr>
          <w:rFonts w:ascii="Arial Narrow" w:hAnsi="Arial Narrow" w:cs="Tahoma"/>
          <w:b/>
          <w:color w:val="000000" w:themeColor="text1"/>
          <w:lang w:val="es-ES_tradnl"/>
        </w:rPr>
        <w:t>EL CONTRATISTA</w:t>
      </w:r>
      <w:r w:rsidRPr="00EE1288">
        <w:rPr>
          <w:rFonts w:ascii="Arial Narrow" w:hAnsi="Arial Narrow" w:cs="Tahoma"/>
          <w:color w:val="000000" w:themeColor="text1"/>
          <w:lang w:val="es-ES_tradnl"/>
        </w:rPr>
        <w:t xml:space="preserve"> se entiende vigente aún con posterioridad a la terminación del presente</w:t>
      </w:r>
      <w:r w:rsidR="00E267BF" w:rsidRPr="00EE1288">
        <w:rPr>
          <w:rFonts w:ascii="Arial Narrow" w:hAnsi="Arial Narrow" w:cs="Tahoma"/>
          <w:color w:val="000000" w:themeColor="text1"/>
          <w:lang w:val="es-ES_tradnl"/>
        </w:rPr>
        <w:t xml:space="preserve"> contrato y siempre que</w:t>
      </w:r>
      <w:r w:rsidR="006F06B9" w:rsidRPr="00EE1288">
        <w:rPr>
          <w:rFonts w:ascii="Arial Narrow" w:hAnsi="Arial Narrow" w:cs="Tahoma"/>
          <w:color w:val="000000" w:themeColor="text1"/>
          <w:lang w:val="es-ES_tradnl"/>
        </w:rPr>
        <w:t xml:space="preserve"> dicha</w:t>
      </w:r>
      <w:r w:rsidRPr="00EE1288">
        <w:rPr>
          <w:rFonts w:ascii="Arial Narrow" w:hAnsi="Arial Narrow" w:cs="Tahoma"/>
          <w:color w:val="000000" w:themeColor="text1"/>
          <w:lang w:val="es-ES_tradnl"/>
        </w:rPr>
        <w:t xml:space="preserve"> información mantenga el carácter de reservada, secreta o confidencial para el titular de la misma. En consecuencia</w:t>
      </w:r>
      <w:r w:rsidR="00B33991" w:rsidRPr="00EE1288">
        <w:rPr>
          <w:rFonts w:ascii="Arial Narrow" w:hAnsi="Arial Narrow" w:cs="Tahoma"/>
          <w:color w:val="000000" w:themeColor="text1"/>
          <w:lang w:val="es-ES_tradnl"/>
        </w:rPr>
        <w:t>,</w:t>
      </w:r>
      <w:r w:rsidRPr="00EE1288">
        <w:rPr>
          <w:rFonts w:ascii="Arial Narrow" w:hAnsi="Arial Narrow" w:cs="Tahoma"/>
          <w:color w:val="000000" w:themeColor="text1"/>
          <w:lang w:val="es-ES_tradnl"/>
        </w:rPr>
        <w:t xml:space="preserve"> terminado este contrato entre </w:t>
      </w:r>
      <w:r w:rsidRPr="00EE1288">
        <w:rPr>
          <w:rFonts w:ascii="Arial Narrow" w:hAnsi="Arial Narrow" w:cs="Tahoma"/>
          <w:b/>
          <w:color w:val="000000" w:themeColor="text1"/>
          <w:lang w:val="es-ES_tradnl"/>
        </w:rPr>
        <w:t xml:space="preserve">LA UNIVERSIDAD </w:t>
      </w:r>
      <w:r w:rsidRPr="00EE1288">
        <w:rPr>
          <w:rFonts w:ascii="Arial Narrow" w:hAnsi="Arial Narrow" w:cs="Tahoma"/>
          <w:color w:val="000000" w:themeColor="text1"/>
          <w:lang w:val="es-ES_tradnl"/>
        </w:rPr>
        <w:t xml:space="preserve">y </w:t>
      </w:r>
      <w:r w:rsidR="00D07137" w:rsidRPr="00EE1288">
        <w:rPr>
          <w:rFonts w:ascii="Arial Narrow" w:hAnsi="Arial Narrow" w:cs="Tahoma"/>
          <w:b/>
          <w:color w:val="000000" w:themeColor="text1"/>
          <w:lang w:val="es-ES_tradnl"/>
        </w:rPr>
        <w:t>EL CONTRATISTA</w:t>
      </w:r>
      <w:r w:rsidRPr="00EE1288">
        <w:rPr>
          <w:rFonts w:ascii="Arial Narrow" w:hAnsi="Arial Narrow" w:cs="Tahoma"/>
          <w:color w:val="000000" w:themeColor="text1"/>
          <w:lang w:val="es-ES_tradnl"/>
        </w:rPr>
        <w:t xml:space="preserve">, este último tampoco podrá revelar a terceros el contenido o parte del mismo. </w:t>
      </w:r>
    </w:p>
    <w:p w14:paraId="5F3C1188" w14:textId="77777777" w:rsidR="00422B10" w:rsidRPr="00EE1288" w:rsidRDefault="00BC5E47" w:rsidP="00BC5E47">
      <w:pPr>
        <w:pStyle w:val="NormalWeb"/>
        <w:jc w:val="both"/>
        <w:rPr>
          <w:rFonts w:ascii="Arial Narrow" w:hAnsi="Arial Narrow" w:cs="Tahoma"/>
          <w:color w:val="000000" w:themeColor="text1"/>
          <w:lang w:val="es-ES_tradnl"/>
        </w:rPr>
      </w:pPr>
      <w:r w:rsidRPr="00EE1288">
        <w:rPr>
          <w:rFonts w:ascii="Arial Narrow" w:hAnsi="Arial Narrow" w:cs="Tahoma"/>
          <w:b/>
          <w:color w:val="000000" w:themeColor="text1"/>
          <w:lang w:val="es-ES_tradnl"/>
        </w:rPr>
        <w:t>PARÁGRAFO CUARTO.</w:t>
      </w:r>
      <w:r w:rsidRPr="00EE1288">
        <w:rPr>
          <w:rFonts w:ascii="Arial Narrow" w:hAnsi="Arial Narrow" w:cs="Tahoma"/>
          <w:color w:val="000000" w:themeColor="text1"/>
          <w:lang w:val="es-ES_tradnl"/>
        </w:rPr>
        <w:t xml:space="preserve"> </w:t>
      </w:r>
      <w:r w:rsidR="001C1787" w:rsidRPr="00EE1288">
        <w:rPr>
          <w:rFonts w:ascii="Arial Narrow" w:hAnsi="Arial Narrow" w:cs="Tahoma"/>
          <w:color w:val="000000" w:themeColor="text1"/>
          <w:lang w:val="es-ES_tradnl"/>
        </w:rPr>
        <w:t xml:space="preserve">- </w:t>
      </w:r>
      <w:r w:rsidRPr="00EE1288">
        <w:rPr>
          <w:rFonts w:ascii="Arial Narrow" w:hAnsi="Arial Narrow" w:cs="Tahoma"/>
          <w:color w:val="000000" w:themeColor="text1"/>
          <w:lang w:val="es-ES_tradnl"/>
        </w:rPr>
        <w:t>Las partes acuerdan expresamente que el incumplimiento de las disposiciones contenidas en la presente cláusula dará lugar a la terminación del contrato por incumplimiento de las obligaci</w:t>
      </w:r>
      <w:r w:rsidR="00422B10" w:rsidRPr="00EE1288">
        <w:rPr>
          <w:rFonts w:ascii="Arial Narrow" w:hAnsi="Arial Narrow" w:cs="Tahoma"/>
          <w:color w:val="000000" w:themeColor="text1"/>
          <w:lang w:val="es-ES_tradnl"/>
        </w:rPr>
        <w:t>ones legales y contractuales de</w:t>
      </w:r>
      <w:r w:rsidRPr="00EE1288">
        <w:rPr>
          <w:rFonts w:ascii="Arial Narrow" w:hAnsi="Arial Narrow" w:cs="Tahoma"/>
          <w:color w:val="000000" w:themeColor="text1"/>
          <w:lang w:val="es-ES_tradnl"/>
        </w:rPr>
        <w:t xml:space="preserve"> </w:t>
      </w:r>
      <w:r w:rsidR="00422B10" w:rsidRPr="00EE1288">
        <w:rPr>
          <w:rFonts w:ascii="Arial Narrow" w:hAnsi="Arial Narrow" w:cs="Tahoma"/>
          <w:b/>
          <w:color w:val="000000" w:themeColor="text1"/>
          <w:lang w:val="es-ES_tradnl"/>
        </w:rPr>
        <w:t xml:space="preserve">EL </w:t>
      </w:r>
      <w:r w:rsidRPr="00EE1288">
        <w:rPr>
          <w:rFonts w:ascii="Arial Narrow" w:hAnsi="Arial Narrow" w:cs="Tahoma"/>
          <w:b/>
          <w:color w:val="000000" w:themeColor="text1"/>
          <w:lang w:val="es-ES_tradnl"/>
        </w:rPr>
        <w:t>CONTRATISTA</w:t>
      </w:r>
      <w:r w:rsidRPr="00EE1288">
        <w:rPr>
          <w:rFonts w:ascii="Arial Narrow" w:hAnsi="Arial Narrow" w:cs="Tahoma"/>
          <w:color w:val="000000" w:themeColor="text1"/>
          <w:lang w:val="es-ES_tradnl"/>
        </w:rPr>
        <w:t xml:space="preserve">. La violación de esta obligación le acarreara al contratista el pago de </w:t>
      </w:r>
      <w:r w:rsidR="00422B10" w:rsidRPr="00EE1288">
        <w:rPr>
          <w:rFonts w:ascii="Arial Narrow" w:hAnsi="Arial Narrow" w:cs="Tahoma"/>
          <w:color w:val="000000" w:themeColor="text1"/>
          <w:lang w:val="es-ES_tradnl"/>
        </w:rPr>
        <w:t>la pena estableci</w:t>
      </w:r>
      <w:r w:rsidR="006F06B9" w:rsidRPr="00EE1288">
        <w:rPr>
          <w:rFonts w:ascii="Arial Narrow" w:hAnsi="Arial Narrow" w:cs="Tahoma"/>
          <w:color w:val="000000" w:themeColor="text1"/>
          <w:lang w:val="es-ES_tradnl"/>
        </w:rPr>
        <w:t>da en este contrato</w:t>
      </w:r>
      <w:r w:rsidR="00422B10" w:rsidRPr="00EE1288">
        <w:rPr>
          <w:rFonts w:ascii="Arial Narrow" w:hAnsi="Arial Narrow" w:cs="Tahoma"/>
          <w:color w:val="000000" w:themeColor="text1"/>
          <w:lang w:val="es-ES_tradnl"/>
        </w:rPr>
        <w:t>,</w:t>
      </w:r>
      <w:r w:rsidRPr="00EE1288">
        <w:rPr>
          <w:rFonts w:ascii="Arial Narrow" w:hAnsi="Arial Narrow" w:cs="Tahoma"/>
          <w:color w:val="000000" w:themeColor="text1"/>
          <w:lang w:val="es-ES_tradnl"/>
        </w:rPr>
        <w:t xml:space="preserve"> sin perjuicio del pago de la indemnización por los daños y perjuicios que le ocasionare a </w:t>
      </w:r>
      <w:r w:rsidRPr="00EE1288">
        <w:rPr>
          <w:rFonts w:ascii="Arial Narrow" w:hAnsi="Arial Narrow" w:cs="Tahoma"/>
          <w:b/>
          <w:color w:val="000000" w:themeColor="text1"/>
          <w:lang w:val="es-ES_tradnl"/>
        </w:rPr>
        <w:t>LA UNIVERSIDAD</w:t>
      </w:r>
      <w:r w:rsidRPr="00EE1288">
        <w:rPr>
          <w:rFonts w:ascii="Arial Narrow" w:hAnsi="Arial Narrow" w:cs="Tahoma"/>
          <w:color w:val="000000" w:themeColor="text1"/>
          <w:lang w:val="es-ES_tradnl"/>
        </w:rPr>
        <w:t xml:space="preserve">. De la misma forma </w:t>
      </w:r>
      <w:r w:rsidR="00422B10" w:rsidRPr="00EE1288">
        <w:rPr>
          <w:rFonts w:ascii="Arial Narrow" w:hAnsi="Arial Narrow" w:cs="Tahoma"/>
          <w:b/>
          <w:color w:val="000000" w:themeColor="text1"/>
          <w:lang w:val="es-ES_tradnl"/>
        </w:rPr>
        <w:t>LA UNIVERSIDAD</w:t>
      </w:r>
      <w:r w:rsidR="00422B10" w:rsidRPr="00EE1288">
        <w:rPr>
          <w:rFonts w:ascii="Arial Narrow" w:hAnsi="Arial Narrow" w:cs="Tahoma"/>
          <w:color w:val="000000" w:themeColor="text1"/>
          <w:lang w:val="es-ES_tradnl"/>
        </w:rPr>
        <w:t xml:space="preserve"> </w:t>
      </w:r>
      <w:r w:rsidRPr="00EE1288">
        <w:rPr>
          <w:rFonts w:ascii="Arial Narrow" w:hAnsi="Arial Narrow" w:cs="Tahoma"/>
          <w:color w:val="000000" w:themeColor="text1"/>
          <w:lang w:val="es-ES_tradnl"/>
        </w:rPr>
        <w:t>queda facu</w:t>
      </w:r>
      <w:r w:rsidR="00422B10" w:rsidRPr="00EE1288">
        <w:rPr>
          <w:rFonts w:ascii="Arial Narrow" w:hAnsi="Arial Narrow" w:cs="Tahoma"/>
          <w:color w:val="000000" w:themeColor="text1"/>
          <w:lang w:val="es-ES_tradnl"/>
        </w:rPr>
        <w:t>ltada para iniciar en contra de</w:t>
      </w:r>
      <w:r w:rsidRPr="00EE1288">
        <w:rPr>
          <w:rFonts w:ascii="Arial Narrow" w:hAnsi="Arial Narrow" w:cs="Tahoma"/>
          <w:color w:val="000000" w:themeColor="text1"/>
          <w:lang w:val="es-ES_tradnl"/>
        </w:rPr>
        <w:t xml:space="preserve"> </w:t>
      </w:r>
      <w:r w:rsidR="00422B10" w:rsidRPr="00EE1288">
        <w:rPr>
          <w:rFonts w:ascii="Arial Narrow" w:hAnsi="Arial Narrow" w:cs="Tahoma"/>
          <w:b/>
          <w:color w:val="000000" w:themeColor="text1"/>
          <w:lang w:val="es-ES_tradnl"/>
        </w:rPr>
        <w:t xml:space="preserve">EL </w:t>
      </w:r>
      <w:r w:rsidRPr="00EE1288">
        <w:rPr>
          <w:rFonts w:ascii="Arial Narrow" w:hAnsi="Arial Narrow" w:cs="Tahoma"/>
          <w:b/>
          <w:color w:val="000000" w:themeColor="text1"/>
          <w:lang w:val="es-ES_tradnl"/>
        </w:rPr>
        <w:t>CONTRATISTA</w:t>
      </w:r>
      <w:r w:rsidRPr="00EE1288">
        <w:rPr>
          <w:rFonts w:ascii="Arial Narrow" w:hAnsi="Arial Narrow" w:cs="Tahoma"/>
          <w:color w:val="000000" w:themeColor="text1"/>
          <w:lang w:val="es-ES_tradnl"/>
        </w:rPr>
        <w:t xml:space="preserve"> las acciones penales, civiles o comerciales que resulten viables de acuerdo con el ordenamiento legal vigente</w:t>
      </w:r>
      <w:r w:rsidR="00422B10" w:rsidRPr="00EE1288">
        <w:rPr>
          <w:rFonts w:ascii="Arial Narrow" w:hAnsi="Arial Narrow" w:cs="Tahoma"/>
          <w:color w:val="000000" w:themeColor="text1"/>
          <w:lang w:val="es-ES_tradnl"/>
        </w:rPr>
        <w:t>,</w:t>
      </w:r>
      <w:r w:rsidRPr="00EE1288">
        <w:rPr>
          <w:rFonts w:ascii="Arial Narrow" w:hAnsi="Arial Narrow" w:cs="Tahoma"/>
          <w:color w:val="000000" w:themeColor="text1"/>
          <w:lang w:val="es-ES_tradnl"/>
        </w:rPr>
        <w:t xml:space="preserve"> con la finalidad de obtener la reparación de los perjuicios causados. </w:t>
      </w:r>
    </w:p>
    <w:p w14:paraId="1E79798E" w14:textId="77777777" w:rsidR="006F06B9" w:rsidRPr="00EE1288" w:rsidRDefault="006F06B9" w:rsidP="006F06B9">
      <w:pPr>
        <w:pStyle w:val="NormalWeb"/>
        <w:jc w:val="both"/>
        <w:rPr>
          <w:rFonts w:ascii="Arial Narrow" w:hAnsi="Arial Narrow" w:cs="Tahoma"/>
          <w:color w:val="000000"/>
        </w:rPr>
      </w:pPr>
      <w:r w:rsidRPr="00EE1288">
        <w:rPr>
          <w:rFonts w:ascii="Arial Narrow" w:hAnsi="Arial Narrow" w:cs="Tahoma"/>
          <w:b/>
          <w:color w:val="000000" w:themeColor="text1"/>
          <w:lang w:val="es-ES_tradnl"/>
        </w:rPr>
        <w:t>PARÁGRAFO QUINTO.</w:t>
      </w:r>
      <w:r w:rsidRPr="00EE1288">
        <w:rPr>
          <w:rFonts w:ascii="Arial Narrow" w:hAnsi="Arial Narrow" w:cs="Tahoma"/>
          <w:color w:val="000000" w:themeColor="text1"/>
          <w:lang w:val="es-ES_tradnl"/>
        </w:rPr>
        <w:t xml:space="preserve"> - La elaboración, diseño y creación intelectual deben ser de total autoría propia de </w:t>
      </w:r>
      <w:r w:rsidRPr="00EE1288">
        <w:rPr>
          <w:rFonts w:ascii="Arial Narrow" w:hAnsi="Arial Narrow" w:cs="Tahoma"/>
          <w:b/>
          <w:color w:val="000000" w:themeColor="text1"/>
          <w:lang w:val="es-ES_tradnl"/>
        </w:rPr>
        <w:t>EL CONTRATISTA,</w:t>
      </w:r>
      <w:r w:rsidRPr="00EE1288">
        <w:rPr>
          <w:rFonts w:ascii="Arial Narrow" w:hAnsi="Arial Narrow" w:cs="Tahoma"/>
          <w:color w:val="000000" w:themeColor="text1"/>
          <w:lang w:val="es-ES_tradnl"/>
        </w:rPr>
        <w:t xml:space="preserve"> sin perjuicio de las acciones legales civiles o penales a las que </w:t>
      </w:r>
      <w:r w:rsidRPr="00EE1288">
        <w:rPr>
          <w:rFonts w:ascii="Arial Narrow" w:hAnsi="Arial Narrow" w:cs="Tahoma"/>
          <w:b/>
          <w:color w:val="000000" w:themeColor="text1"/>
          <w:lang w:val="es-ES_tradnl"/>
        </w:rPr>
        <w:t>LA UNIVERSIDAD</w:t>
      </w:r>
      <w:r w:rsidRPr="00EE1288">
        <w:rPr>
          <w:rFonts w:ascii="Arial Narrow" w:hAnsi="Arial Narrow" w:cs="Tahoma"/>
          <w:color w:val="000000" w:themeColor="text1"/>
          <w:lang w:val="es-ES_tradnl"/>
        </w:rPr>
        <w:t xml:space="preserve"> pueda acudir en su contra en caso de comprobarse lo contrario. </w:t>
      </w:r>
    </w:p>
    <w:p w14:paraId="35390CAF" w14:textId="4E563203" w:rsidR="001C04E0" w:rsidRPr="00EE1288" w:rsidRDefault="006F06B9" w:rsidP="003E6B71">
      <w:pPr>
        <w:jc w:val="both"/>
        <w:rPr>
          <w:rFonts w:ascii="Arial Narrow" w:hAnsi="Arial Narrow" w:cs="Tahoma"/>
          <w:color w:val="000000" w:themeColor="text1"/>
          <w:sz w:val="20"/>
          <w:szCs w:val="20"/>
        </w:rPr>
      </w:pPr>
      <w:r w:rsidRPr="00EE1288">
        <w:rPr>
          <w:rFonts w:ascii="Arial Narrow" w:hAnsi="Arial Narrow" w:cs="Tahoma"/>
          <w:b/>
          <w:color w:val="000000" w:themeColor="text1"/>
          <w:sz w:val="20"/>
          <w:szCs w:val="20"/>
        </w:rPr>
        <w:t xml:space="preserve">CLÁUSULA DÉCIMA </w:t>
      </w:r>
      <w:r w:rsidR="00EC4074" w:rsidRPr="00EE1288">
        <w:rPr>
          <w:rFonts w:ascii="Arial Narrow" w:hAnsi="Arial Narrow" w:cs="Tahoma"/>
          <w:b/>
          <w:color w:val="000000" w:themeColor="text1"/>
          <w:sz w:val="20"/>
          <w:szCs w:val="20"/>
        </w:rPr>
        <w:t>QUIN</w:t>
      </w:r>
      <w:r w:rsidR="00C36BAA" w:rsidRPr="00EE1288">
        <w:rPr>
          <w:rFonts w:ascii="Arial Narrow" w:hAnsi="Arial Narrow" w:cs="Tahoma"/>
          <w:b/>
          <w:color w:val="000000" w:themeColor="text1"/>
          <w:sz w:val="20"/>
          <w:szCs w:val="20"/>
        </w:rPr>
        <w:t>TA</w:t>
      </w:r>
      <w:r w:rsidR="001C04E0" w:rsidRPr="00EE1288">
        <w:rPr>
          <w:rFonts w:ascii="Arial Narrow" w:hAnsi="Arial Narrow" w:cs="Tahoma"/>
          <w:b/>
          <w:color w:val="000000" w:themeColor="text1"/>
          <w:sz w:val="20"/>
          <w:szCs w:val="20"/>
        </w:rPr>
        <w:t xml:space="preserve">. </w:t>
      </w:r>
      <w:r w:rsidR="00583E2F" w:rsidRPr="00EE1288">
        <w:rPr>
          <w:rFonts w:ascii="Arial Narrow" w:eastAsia="Times New Roman" w:hAnsi="Arial Narrow" w:cs="Times New Roman"/>
          <w:color w:val="000000"/>
          <w:sz w:val="20"/>
          <w:szCs w:val="20"/>
          <w:lang w:val="es-CO"/>
        </w:rPr>
        <w:t xml:space="preserve">- </w:t>
      </w:r>
      <w:r w:rsidR="00583E2F" w:rsidRPr="00EE1288">
        <w:rPr>
          <w:rFonts w:ascii="Arial Narrow" w:hAnsi="Arial Narrow" w:cs="Tahoma"/>
          <w:b/>
          <w:color w:val="000000" w:themeColor="text1"/>
          <w:sz w:val="20"/>
          <w:szCs w:val="20"/>
        </w:rPr>
        <w:t>INHABI</w:t>
      </w:r>
      <w:r w:rsidRPr="00EE1288">
        <w:rPr>
          <w:rFonts w:ascii="Arial Narrow" w:hAnsi="Arial Narrow" w:cs="Tahoma"/>
          <w:b/>
          <w:color w:val="000000" w:themeColor="text1"/>
          <w:sz w:val="20"/>
          <w:szCs w:val="20"/>
        </w:rPr>
        <w:t>LIDADES E INCOMPATIBILIDADES: EL</w:t>
      </w:r>
      <w:r w:rsidR="00583E2F" w:rsidRPr="00EE1288">
        <w:rPr>
          <w:rFonts w:ascii="Arial Narrow" w:hAnsi="Arial Narrow" w:cs="Tahoma"/>
          <w:b/>
          <w:color w:val="000000" w:themeColor="text1"/>
          <w:sz w:val="20"/>
          <w:szCs w:val="20"/>
        </w:rPr>
        <w:t xml:space="preserve"> CONTRATISTA</w:t>
      </w:r>
      <w:r w:rsidR="00583E2F" w:rsidRPr="00EE1288">
        <w:rPr>
          <w:rFonts w:ascii="Arial Narrow" w:hAnsi="Arial Narrow" w:cs="Tahoma"/>
          <w:color w:val="000000" w:themeColor="text1"/>
          <w:sz w:val="20"/>
          <w:szCs w:val="20"/>
        </w:rPr>
        <w:t xml:space="preserve"> declara bajo la gravedad del juramento, el cual se entenderá cumplido con la suscripción del presente contrato, que no se halla incurso en ninguna de las causales de inhabilidad o incompatibilidad señaladas en la ley, lo cu</w:t>
      </w:r>
      <w:r w:rsidRPr="00EE1288">
        <w:rPr>
          <w:rFonts w:ascii="Arial Narrow" w:hAnsi="Arial Narrow" w:cs="Tahoma"/>
          <w:color w:val="000000" w:themeColor="text1"/>
          <w:sz w:val="20"/>
          <w:szCs w:val="20"/>
        </w:rPr>
        <w:t xml:space="preserve">al se extiende para el personal vinculado por </w:t>
      </w:r>
      <w:r w:rsidRPr="00EE1288">
        <w:rPr>
          <w:rFonts w:ascii="Arial Narrow" w:hAnsi="Arial Narrow" w:cs="Tahoma"/>
          <w:b/>
          <w:color w:val="000000" w:themeColor="text1"/>
          <w:sz w:val="20"/>
          <w:szCs w:val="20"/>
        </w:rPr>
        <w:t>EL CONTRATISTA</w:t>
      </w:r>
      <w:r w:rsidRPr="00EE1288">
        <w:rPr>
          <w:rFonts w:ascii="Arial Narrow" w:hAnsi="Arial Narrow" w:cs="Tahoma"/>
          <w:color w:val="000000" w:themeColor="text1"/>
          <w:sz w:val="20"/>
          <w:szCs w:val="20"/>
        </w:rPr>
        <w:t xml:space="preserve"> para el desarrollo del presente contrato</w:t>
      </w:r>
      <w:r w:rsidR="00583E2F" w:rsidRPr="00EE1288">
        <w:rPr>
          <w:rFonts w:ascii="Arial Narrow" w:hAnsi="Arial Narrow" w:cs="Tahoma"/>
          <w:color w:val="000000" w:themeColor="text1"/>
          <w:sz w:val="20"/>
          <w:szCs w:val="20"/>
        </w:rPr>
        <w:t>.</w:t>
      </w:r>
    </w:p>
    <w:p w14:paraId="68A87614" w14:textId="77777777" w:rsidR="001C04E0" w:rsidRPr="00EE1288" w:rsidRDefault="001C04E0" w:rsidP="002123F5">
      <w:pPr>
        <w:spacing w:line="276" w:lineRule="auto"/>
        <w:jc w:val="both"/>
        <w:rPr>
          <w:rFonts w:ascii="Arial Narrow" w:hAnsi="Arial Narrow" w:cs="Tahoma"/>
          <w:color w:val="000000" w:themeColor="text1"/>
          <w:sz w:val="20"/>
          <w:szCs w:val="20"/>
        </w:rPr>
      </w:pPr>
    </w:p>
    <w:p w14:paraId="21C6DBAC" w14:textId="7266782C" w:rsidR="00CE1C03" w:rsidRPr="00EE1288" w:rsidRDefault="00D2040C" w:rsidP="00B1442A">
      <w:pPr>
        <w:spacing w:line="276" w:lineRule="auto"/>
        <w:jc w:val="both"/>
        <w:rPr>
          <w:rFonts w:ascii="Arial Narrow" w:hAnsi="Arial Narrow" w:cs="Tahoma"/>
          <w:sz w:val="20"/>
          <w:szCs w:val="20"/>
        </w:rPr>
      </w:pPr>
      <w:r w:rsidRPr="00EE1288">
        <w:rPr>
          <w:rFonts w:ascii="Arial Narrow" w:hAnsi="Arial Narrow" w:cs="Tahoma"/>
          <w:b/>
          <w:color w:val="000000" w:themeColor="text1"/>
          <w:sz w:val="20"/>
          <w:szCs w:val="20"/>
        </w:rPr>
        <w:t xml:space="preserve">CLÁUSULA DÉCIMA </w:t>
      </w:r>
      <w:r w:rsidR="00EC4074" w:rsidRPr="00EE1288">
        <w:rPr>
          <w:rFonts w:ascii="Arial Narrow" w:hAnsi="Arial Narrow" w:cs="Tahoma"/>
          <w:b/>
          <w:color w:val="000000" w:themeColor="text1"/>
          <w:sz w:val="20"/>
          <w:szCs w:val="20"/>
        </w:rPr>
        <w:t>SEX</w:t>
      </w:r>
      <w:r w:rsidR="00C36BAA" w:rsidRPr="00EE1288">
        <w:rPr>
          <w:rFonts w:ascii="Arial Narrow" w:hAnsi="Arial Narrow" w:cs="Tahoma"/>
          <w:b/>
          <w:color w:val="000000" w:themeColor="text1"/>
          <w:sz w:val="20"/>
          <w:szCs w:val="20"/>
        </w:rPr>
        <w:t>TA</w:t>
      </w:r>
      <w:r w:rsidRPr="00EE1288">
        <w:rPr>
          <w:rFonts w:ascii="Arial Narrow" w:hAnsi="Arial Narrow" w:cs="Tahoma"/>
          <w:b/>
          <w:color w:val="000000" w:themeColor="text1"/>
          <w:sz w:val="20"/>
          <w:szCs w:val="20"/>
        </w:rPr>
        <w:t xml:space="preserve">. </w:t>
      </w:r>
      <w:r w:rsidRPr="00EE1288">
        <w:rPr>
          <w:rFonts w:ascii="Arial Narrow" w:hAnsi="Arial Narrow" w:cs="Tahoma"/>
          <w:b/>
          <w:sz w:val="20"/>
          <w:szCs w:val="20"/>
        </w:rPr>
        <w:t>- DERECHOS DE AUTOR:</w:t>
      </w:r>
      <w:r w:rsidRPr="00EE1288">
        <w:rPr>
          <w:rFonts w:ascii="Arial Narrow" w:hAnsi="Arial Narrow" w:cs="Tahoma"/>
          <w:sz w:val="20"/>
          <w:szCs w:val="20"/>
        </w:rPr>
        <w:t xml:space="preserve"> </w:t>
      </w:r>
      <w:r w:rsidR="00CE1C03" w:rsidRPr="00EE1288">
        <w:rPr>
          <w:rFonts w:ascii="Arial Narrow" w:hAnsi="Arial Narrow" w:cs="Tahoma"/>
          <w:sz w:val="20"/>
          <w:szCs w:val="20"/>
        </w:rPr>
        <w:t xml:space="preserve">Los derechos patrimoniales de autor sobre las obras creadas en ejecución del presente contrato </w:t>
      </w:r>
      <w:r w:rsidR="008A73CD">
        <w:rPr>
          <w:rFonts w:ascii="Arial Narrow" w:hAnsi="Arial Narrow" w:cs="Tahoma"/>
          <w:sz w:val="20"/>
          <w:szCs w:val="20"/>
        </w:rPr>
        <w:t xml:space="preserve">(informes y evidencias de cumplimiento) </w:t>
      </w:r>
      <w:r w:rsidR="00CE1C03" w:rsidRPr="00EE1288">
        <w:rPr>
          <w:rFonts w:ascii="Arial Narrow" w:hAnsi="Arial Narrow" w:cs="Tahoma"/>
          <w:sz w:val="20"/>
          <w:szCs w:val="20"/>
        </w:rPr>
        <w:t xml:space="preserve">pertenecen a </w:t>
      </w:r>
      <w:r w:rsidR="00B1442A" w:rsidRPr="00EE1288">
        <w:rPr>
          <w:rFonts w:ascii="Arial Narrow" w:hAnsi="Arial Narrow" w:cs="Tahoma"/>
          <w:b/>
          <w:sz w:val="20"/>
          <w:szCs w:val="20"/>
        </w:rPr>
        <w:t>LA UNIVERSIDAD</w:t>
      </w:r>
      <w:r w:rsidR="00B1442A" w:rsidRPr="00EE1288">
        <w:rPr>
          <w:rFonts w:ascii="Arial Narrow" w:hAnsi="Arial Narrow" w:cs="Tahoma"/>
          <w:sz w:val="20"/>
          <w:szCs w:val="20"/>
        </w:rPr>
        <w:t xml:space="preserve">, </w:t>
      </w:r>
      <w:r w:rsidR="00CE1C03" w:rsidRPr="00EE1288">
        <w:rPr>
          <w:rFonts w:ascii="Arial Narrow" w:hAnsi="Arial Narrow" w:cs="Tahoma"/>
          <w:sz w:val="20"/>
          <w:szCs w:val="20"/>
        </w:rPr>
        <w:t>pudiendo ésta realizar cualquier forma de utilización y explotación por cualquier medio conocido o por conocer, tales como su reproducción, comunicación pública, transformación o traducción y distribución, por medios impresos, internet u otro procedimiento.</w:t>
      </w:r>
    </w:p>
    <w:p w14:paraId="64E6195E" w14:textId="77777777" w:rsidR="00D2040C" w:rsidRPr="00EE1288" w:rsidRDefault="00D2040C" w:rsidP="002123F5">
      <w:pPr>
        <w:spacing w:line="276" w:lineRule="auto"/>
        <w:rPr>
          <w:rFonts w:ascii="Arial Narrow" w:hAnsi="Arial Narrow" w:cs="Tahoma"/>
          <w:sz w:val="20"/>
          <w:szCs w:val="20"/>
        </w:rPr>
      </w:pPr>
    </w:p>
    <w:p w14:paraId="6A681AB7" w14:textId="078DBFEB" w:rsidR="00CE1C03" w:rsidRPr="00F26A33" w:rsidRDefault="00D2040C" w:rsidP="0082315F">
      <w:pPr>
        <w:spacing w:line="276" w:lineRule="auto"/>
        <w:jc w:val="both"/>
        <w:rPr>
          <w:rFonts w:ascii="Arial Narrow" w:hAnsi="Arial Narrow" w:cs="Tahoma"/>
          <w:b/>
          <w:i/>
          <w:iCs/>
          <w:sz w:val="20"/>
          <w:szCs w:val="20"/>
        </w:rPr>
      </w:pPr>
      <w:r w:rsidRPr="00EE1288">
        <w:rPr>
          <w:rFonts w:ascii="Arial Narrow" w:hAnsi="Arial Narrow" w:cs="Tahoma"/>
          <w:b/>
          <w:sz w:val="20"/>
          <w:szCs w:val="20"/>
        </w:rPr>
        <w:t xml:space="preserve">CLÁUSULA DÉCIMA </w:t>
      </w:r>
      <w:r w:rsidR="006F06B9" w:rsidRPr="00EE1288">
        <w:rPr>
          <w:rFonts w:ascii="Arial Narrow" w:hAnsi="Arial Narrow" w:cs="Tahoma"/>
          <w:b/>
          <w:sz w:val="20"/>
          <w:szCs w:val="20"/>
        </w:rPr>
        <w:t>SE</w:t>
      </w:r>
      <w:r w:rsidR="00EC4074" w:rsidRPr="00EE1288">
        <w:rPr>
          <w:rFonts w:ascii="Arial Narrow" w:hAnsi="Arial Narrow" w:cs="Tahoma"/>
          <w:b/>
          <w:sz w:val="20"/>
          <w:szCs w:val="20"/>
        </w:rPr>
        <w:t>PTIM</w:t>
      </w:r>
      <w:r w:rsidR="008C1254" w:rsidRPr="00EE1288">
        <w:rPr>
          <w:rFonts w:ascii="Arial Narrow" w:hAnsi="Arial Narrow" w:cs="Tahoma"/>
          <w:b/>
          <w:sz w:val="20"/>
          <w:szCs w:val="20"/>
        </w:rPr>
        <w:t xml:space="preserve">A. </w:t>
      </w:r>
      <w:r w:rsidR="00CE1C03" w:rsidRPr="00EE1288">
        <w:rPr>
          <w:rFonts w:ascii="Arial Narrow" w:hAnsi="Arial Narrow" w:cs="Tahoma"/>
          <w:b/>
          <w:sz w:val="20"/>
          <w:szCs w:val="20"/>
        </w:rPr>
        <w:t>- DERECHOS DE PROPIEDAD INTELECTUAL</w:t>
      </w:r>
      <w:r w:rsidR="00BB038D" w:rsidRPr="00EE1288">
        <w:rPr>
          <w:rFonts w:ascii="Arial Narrow" w:hAnsi="Arial Narrow" w:cs="Tahoma"/>
          <w:sz w:val="20"/>
          <w:szCs w:val="20"/>
        </w:rPr>
        <w:t>.</w:t>
      </w:r>
      <w:r w:rsidR="00CE1C03" w:rsidRPr="00EE1288">
        <w:rPr>
          <w:rFonts w:ascii="Arial Narrow" w:hAnsi="Arial Narrow" w:cs="Tahoma"/>
          <w:sz w:val="20"/>
          <w:szCs w:val="20"/>
        </w:rPr>
        <w:t xml:space="preserve"> </w:t>
      </w:r>
      <w:r w:rsidR="00F26A33" w:rsidRPr="00F26A33">
        <w:rPr>
          <w:rFonts w:ascii="Arial Narrow" w:hAnsi="Arial Narrow" w:cs="Tahoma"/>
          <w:sz w:val="20"/>
          <w:szCs w:val="20"/>
        </w:rPr>
        <w:t>La Propiedad intelectual del proyecto se regirá por lo que se establezca en el Acuerdo de Propiedad Intelectual que se suscribirá entre las entidades financiadoras del Proyecto, situación que los oferentes aceptan y se dará a conocer a</w:t>
      </w:r>
      <w:r w:rsidR="00EE5E72">
        <w:rPr>
          <w:rFonts w:ascii="Arial Narrow" w:hAnsi="Arial Narrow" w:cs="Tahoma"/>
          <w:sz w:val="20"/>
          <w:szCs w:val="20"/>
        </w:rPr>
        <w:t>l contratista y a</w:t>
      </w:r>
      <w:r w:rsidR="00F26A33" w:rsidRPr="00F26A33">
        <w:rPr>
          <w:rFonts w:ascii="Arial Narrow" w:hAnsi="Arial Narrow" w:cs="Tahoma"/>
          <w:sz w:val="20"/>
          <w:szCs w:val="20"/>
        </w:rPr>
        <w:t xml:space="preserve"> las empresas beneficiarias una vez el documento se encuentre suscrito, en todo caso la regulación de la Propiedad Intelectual del Proyecto se hará de conformidad con lo establecido en el artículo 169 de la ley 1955 de 2019</w:t>
      </w:r>
      <w:r w:rsidR="0082315F" w:rsidRPr="000C1399">
        <w:rPr>
          <w:rFonts w:ascii="Arial Narrow" w:hAnsi="Arial Narrow" w:cs="Tahoma"/>
          <w:sz w:val="20"/>
          <w:szCs w:val="20"/>
        </w:rPr>
        <w:t>. Por lo anterior, el contenido final de la presente cláusula del convenio se definirá una vez se suscriba el Acuerdo de Propiedad Intelectual.</w:t>
      </w:r>
    </w:p>
    <w:p w14:paraId="36D5CA14" w14:textId="77777777" w:rsidR="00D2040C" w:rsidRPr="00EE1288" w:rsidRDefault="00D2040C" w:rsidP="002123F5">
      <w:pPr>
        <w:spacing w:line="276" w:lineRule="auto"/>
        <w:rPr>
          <w:rFonts w:ascii="Arial Narrow" w:hAnsi="Arial Narrow" w:cs="Tahoma"/>
          <w:b/>
          <w:sz w:val="20"/>
          <w:szCs w:val="20"/>
        </w:rPr>
      </w:pPr>
    </w:p>
    <w:p w14:paraId="42B634D0" w14:textId="71106ACD" w:rsidR="00CE1C03" w:rsidRPr="00EE1288" w:rsidRDefault="00D2040C" w:rsidP="002123F5">
      <w:pPr>
        <w:spacing w:line="276" w:lineRule="auto"/>
        <w:jc w:val="both"/>
        <w:rPr>
          <w:rFonts w:ascii="Arial Narrow" w:hAnsi="Arial Narrow" w:cs="Tahoma"/>
          <w:sz w:val="20"/>
          <w:szCs w:val="20"/>
        </w:rPr>
      </w:pPr>
      <w:r w:rsidRPr="00EE1288">
        <w:rPr>
          <w:rFonts w:ascii="Arial Narrow" w:hAnsi="Arial Narrow" w:cs="Tahoma"/>
          <w:b/>
          <w:sz w:val="20"/>
          <w:szCs w:val="20"/>
        </w:rPr>
        <w:t xml:space="preserve">CLÁUSULA DÉCIMA </w:t>
      </w:r>
      <w:r w:rsidR="00EC4074" w:rsidRPr="00EE1288">
        <w:rPr>
          <w:rFonts w:ascii="Arial Narrow" w:hAnsi="Arial Narrow" w:cs="Tahoma"/>
          <w:b/>
          <w:sz w:val="20"/>
          <w:szCs w:val="20"/>
        </w:rPr>
        <w:t>OCTAV</w:t>
      </w:r>
      <w:r w:rsidR="008C1254" w:rsidRPr="00EE1288">
        <w:rPr>
          <w:rFonts w:ascii="Arial Narrow" w:hAnsi="Arial Narrow" w:cs="Tahoma"/>
          <w:b/>
          <w:sz w:val="20"/>
          <w:szCs w:val="20"/>
        </w:rPr>
        <w:t>A</w:t>
      </w:r>
      <w:r w:rsidRPr="00EE1288">
        <w:rPr>
          <w:rFonts w:ascii="Arial Narrow" w:hAnsi="Arial Narrow" w:cs="Tahoma"/>
          <w:b/>
          <w:sz w:val="20"/>
          <w:szCs w:val="20"/>
        </w:rPr>
        <w:t>. - EXCLUSIÓN DE RELACIÓN LABORAL</w:t>
      </w:r>
      <w:r w:rsidR="00CE1C03" w:rsidRPr="00EE1288">
        <w:rPr>
          <w:rFonts w:ascii="Arial Narrow" w:hAnsi="Arial Narrow" w:cs="Tahoma"/>
          <w:sz w:val="20"/>
          <w:szCs w:val="20"/>
        </w:rPr>
        <w:t>. Cada una de las partes utilizará en el cumplimiento de su labor su propio personal, sin que haya subordinación jurídica alguna entre ellas, s</w:t>
      </w:r>
      <w:r w:rsidR="0049490D" w:rsidRPr="00EE1288">
        <w:rPr>
          <w:rFonts w:ascii="Arial Narrow" w:hAnsi="Arial Narrow" w:cs="Tahoma"/>
          <w:sz w:val="20"/>
          <w:szCs w:val="20"/>
        </w:rPr>
        <w:t>us colaboradores y dependientes</w:t>
      </w:r>
      <w:r w:rsidR="00293BD1" w:rsidRPr="00EE1288">
        <w:rPr>
          <w:rFonts w:ascii="Arial Narrow" w:hAnsi="Arial Narrow" w:cs="Tahoma"/>
          <w:sz w:val="20"/>
          <w:szCs w:val="20"/>
        </w:rPr>
        <w:t>,</w:t>
      </w:r>
      <w:r w:rsidR="0049490D" w:rsidRPr="00EE1288">
        <w:rPr>
          <w:rFonts w:ascii="Arial Narrow" w:hAnsi="Arial Narrow" w:cs="Tahoma"/>
          <w:sz w:val="20"/>
          <w:szCs w:val="20"/>
        </w:rPr>
        <w:t xml:space="preserve"> </w:t>
      </w:r>
      <w:r w:rsidR="00CE1C03" w:rsidRPr="00EE1288">
        <w:rPr>
          <w:rFonts w:ascii="Arial Narrow" w:hAnsi="Arial Narrow" w:cs="Tahoma"/>
          <w:sz w:val="20"/>
          <w:szCs w:val="20"/>
        </w:rPr>
        <w:t>de forma tal que no hay lugar al establecim</w:t>
      </w:r>
      <w:r w:rsidR="0049490D" w:rsidRPr="00EE1288">
        <w:rPr>
          <w:rFonts w:ascii="Arial Narrow" w:hAnsi="Arial Narrow" w:cs="Tahoma"/>
          <w:sz w:val="20"/>
          <w:szCs w:val="20"/>
        </w:rPr>
        <w:t>iento de vínculo laboral alguno,</w:t>
      </w:r>
      <w:r w:rsidR="00CE1C03" w:rsidRPr="00EE1288">
        <w:rPr>
          <w:rFonts w:ascii="Arial Narrow" w:hAnsi="Arial Narrow" w:cs="Tahoma"/>
          <w:sz w:val="20"/>
          <w:szCs w:val="20"/>
        </w:rPr>
        <w:t xml:space="preserve"> por tanto, conceptos tales como honorarios, salarios, prestaciones, subsidios, afiliaciones, indemnizaciones, etc., que sobrevengan por causa o con ocasión del cumplimiento del objeto del presente contrato</w:t>
      </w:r>
      <w:r w:rsidR="00293BD1" w:rsidRPr="00EE1288">
        <w:rPr>
          <w:rFonts w:ascii="Arial Narrow" w:hAnsi="Arial Narrow" w:cs="Tahoma"/>
          <w:sz w:val="20"/>
          <w:szCs w:val="20"/>
        </w:rPr>
        <w:t>,</w:t>
      </w:r>
      <w:r w:rsidR="00CE1C03" w:rsidRPr="00EE1288">
        <w:rPr>
          <w:rFonts w:ascii="Arial Narrow" w:hAnsi="Arial Narrow" w:cs="Tahoma"/>
          <w:sz w:val="20"/>
          <w:szCs w:val="20"/>
        </w:rPr>
        <w:t xml:space="preserve"> serán asumidos exclusivamente por la parte a la cual le corresponda.  </w:t>
      </w:r>
    </w:p>
    <w:p w14:paraId="6314D758" w14:textId="77777777" w:rsidR="00D2040C" w:rsidRPr="00EE1288" w:rsidRDefault="00D2040C" w:rsidP="002123F5">
      <w:pPr>
        <w:spacing w:line="276" w:lineRule="auto"/>
        <w:rPr>
          <w:rFonts w:ascii="Arial Narrow" w:hAnsi="Arial Narrow" w:cs="Tahoma"/>
          <w:sz w:val="20"/>
          <w:szCs w:val="20"/>
        </w:rPr>
      </w:pPr>
    </w:p>
    <w:p w14:paraId="31962542" w14:textId="1DDE1CA2" w:rsidR="00CE1C03" w:rsidRPr="00EE1288" w:rsidRDefault="00094122" w:rsidP="002123F5">
      <w:pPr>
        <w:spacing w:line="276" w:lineRule="auto"/>
        <w:jc w:val="both"/>
        <w:rPr>
          <w:rFonts w:ascii="Arial Narrow" w:hAnsi="Arial Narrow" w:cs="Tahoma"/>
          <w:sz w:val="20"/>
          <w:szCs w:val="20"/>
        </w:rPr>
      </w:pPr>
      <w:r w:rsidRPr="00EE1288">
        <w:rPr>
          <w:rFonts w:ascii="Arial Narrow" w:hAnsi="Arial Narrow" w:cs="Tahoma"/>
          <w:b/>
          <w:sz w:val="20"/>
          <w:szCs w:val="20"/>
        </w:rPr>
        <w:t xml:space="preserve">CLÁUSULA </w:t>
      </w:r>
      <w:r w:rsidR="00436315" w:rsidRPr="00EE1288">
        <w:rPr>
          <w:rFonts w:ascii="Arial Narrow" w:hAnsi="Arial Narrow" w:cs="Tahoma"/>
          <w:b/>
          <w:sz w:val="20"/>
          <w:szCs w:val="20"/>
        </w:rPr>
        <w:t xml:space="preserve">DÉCIMA </w:t>
      </w:r>
      <w:r w:rsidR="00EC4074" w:rsidRPr="00EE1288">
        <w:rPr>
          <w:rFonts w:ascii="Arial Narrow" w:hAnsi="Arial Narrow" w:cs="Tahoma"/>
          <w:b/>
          <w:sz w:val="20"/>
          <w:szCs w:val="20"/>
        </w:rPr>
        <w:t>NOVEN</w:t>
      </w:r>
      <w:r w:rsidR="008C1254" w:rsidRPr="00EE1288">
        <w:rPr>
          <w:rFonts w:ascii="Arial Narrow" w:hAnsi="Arial Narrow" w:cs="Tahoma"/>
          <w:b/>
          <w:sz w:val="20"/>
          <w:szCs w:val="20"/>
        </w:rPr>
        <w:t>A</w:t>
      </w:r>
      <w:r w:rsidR="00C36BAA" w:rsidRPr="00EE1288">
        <w:rPr>
          <w:rFonts w:ascii="Arial Narrow" w:hAnsi="Arial Narrow" w:cs="Tahoma"/>
          <w:b/>
          <w:sz w:val="20"/>
          <w:szCs w:val="20"/>
        </w:rPr>
        <w:t xml:space="preserve">. </w:t>
      </w:r>
      <w:r w:rsidR="00D2040C" w:rsidRPr="00EE1288">
        <w:rPr>
          <w:rFonts w:ascii="Arial Narrow" w:hAnsi="Arial Narrow" w:cs="Tahoma"/>
          <w:b/>
          <w:sz w:val="20"/>
          <w:szCs w:val="20"/>
        </w:rPr>
        <w:t>- NINGUNA VINCULACIÓN DE OTRO CARÁCTER Y AUTONOMÍA DE LAS PARTES</w:t>
      </w:r>
      <w:r w:rsidR="00CE1C03" w:rsidRPr="00EE1288">
        <w:rPr>
          <w:rFonts w:ascii="Arial Narrow" w:hAnsi="Arial Narrow" w:cs="Tahoma"/>
          <w:sz w:val="20"/>
          <w:szCs w:val="20"/>
        </w:rPr>
        <w:t>.  Nada de lo que contenga este contrato constituirá a las partes como socios, empleados, o agente de la otra parte. Cada una de las partes es independiente y tendrá responsabilidad individual por sus propios actos. Igualmente, ninguna de las partes podrá usar el nombre de la otra, obtener créditos en su nombre o de cualquier manera incurrir en obligaciones en nombre de la otra parte.</w:t>
      </w:r>
    </w:p>
    <w:p w14:paraId="580B95BE" w14:textId="45E3BF3E" w:rsidR="00C867F1" w:rsidRPr="00EE1288" w:rsidRDefault="00C867F1" w:rsidP="002123F5">
      <w:pPr>
        <w:spacing w:line="276" w:lineRule="auto"/>
        <w:jc w:val="both"/>
        <w:rPr>
          <w:rFonts w:ascii="Arial Narrow" w:hAnsi="Arial Narrow" w:cs="Tahoma"/>
          <w:sz w:val="20"/>
          <w:szCs w:val="20"/>
        </w:rPr>
      </w:pPr>
    </w:p>
    <w:p w14:paraId="255D8318" w14:textId="15CA7E2D" w:rsidR="00C867F1" w:rsidRPr="00EE1288" w:rsidRDefault="00C867F1" w:rsidP="00C867F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Narrow" w:hAnsi="Arial Narrow" w:cs="Tahoma"/>
          <w:sz w:val="20"/>
          <w:szCs w:val="20"/>
          <w:lang w:val="es-AR"/>
        </w:rPr>
      </w:pPr>
      <w:r w:rsidRPr="00EE1288">
        <w:rPr>
          <w:rFonts w:ascii="Arial Narrow" w:hAnsi="Arial Narrow" w:cs="Arial"/>
          <w:b/>
          <w:sz w:val="20"/>
          <w:szCs w:val="20"/>
        </w:rPr>
        <w:t>CLÁUSULA VIGÉSIMA</w:t>
      </w:r>
      <w:r w:rsidR="00BB038D" w:rsidRPr="00EE1288">
        <w:rPr>
          <w:rFonts w:ascii="Arial Narrow" w:hAnsi="Arial Narrow" w:cs="Arial"/>
          <w:b/>
          <w:sz w:val="20"/>
          <w:szCs w:val="20"/>
        </w:rPr>
        <w:t>. -</w:t>
      </w:r>
      <w:r w:rsidRPr="00EE1288">
        <w:rPr>
          <w:rFonts w:ascii="Arial Narrow" w:hAnsi="Arial Narrow" w:cs="Arial"/>
          <w:b/>
          <w:sz w:val="20"/>
          <w:szCs w:val="20"/>
        </w:rPr>
        <w:t xml:space="preserve"> </w:t>
      </w:r>
      <w:r w:rsidRPr="00EE1288">
        <w:rPr>
          <w:rFonts w:ascii="Arial Narrow" w:eastAsia="Calibri" w:hAnsi="Arial Narrow"/>
          <w:b/>
          <w:sz w:val="20"/>
          <w:szCs w:val="20"/>
          <w:lang w:val="es-MX"/>
        </w:rPr>
        <w:t xml:space="preserve">PROTECCIÓN Y TRATAMEINTO </w:t>
      </w:r>
      <w:r w:rsidR="00BB038D" w:rsidRPr="00EE1288">
        <w:rPr>
          <w:rFonts w:ascii="Arial Narrow" w:eastAsia="Calibri" w:hAnsi="Arial Narrow"/>
          <w:b/>
          <w:sz w:val="20"/>
          <w:szCs w:val="20"/>
          <w:lang w:val="es-MX"/>
        </w:rPr>
        <w:t>DE DATOS PERSONALES.</w:t>
      </w:r>
      <w:r w:rsidRPr="00EE1288">
        <w:rPr>
          <w:rFonts w:ascii="Arial Narrow" w:eastAsia="Calibri" w:hAnsi="Arial Narrow"/>
          <w:sz w:val="20"/>
          <w:szCs w:val="20"/>
          <w:lang w:val="es-MX"/>
        </w:rPr>
        <w:t xml:space="preserve"> </w:t>
      </w:r>
      <w:r w:rsidRPr="00EE1288">
        <w:rPr>
          <w:rFonts w:ascii="Arial Narrow" w:hAnsi="Arial Narrow" w:cs="Tahoma"/>
          <w:sz w:val="20"/>
          <w:szCs w:val="20"/>
        </w:rPr>
        <w:t>Para la ejecución y desarrollo del presente contrato</w:t>
      </w:r>
      <w:r w:rsidRPr="00EE1288">
        <w:rPr>
          <w:rFonts w:ascii="Arial Narrow" w:hAnsi="Arial Narrow" w:cs="Tahoma"/>
          <w:noProof/>
          <w:color w:val="000000"/>
          <w:sz w:val="20"/>
          <w:szCs w:val="20"/>
        </w:rPr>
        <w:t xml:space="preserve">, </w:t>
      </w:r>
      <w:r w:rsidRPr="00EE1288">
        <w:rPr>
          <w:rFonts w:ascii="Arial Narrow" w:hAnsi="Arial Narrow" w:cs="Tahoma"/>
          <w:b/>
          <w:noProof/>
          <w:color w:val="000000"/>
          <w:sz w:val="20"/>
          <w:szCs w:val="20"/>
        </w:rPr>
        <w:t>EL CONTRATISTA</w:t>
      </w:r>
      <w:r w:rsidRPr="00EE1288">
        <w:rPr>
          <w:rFonts w:ascii="Arial Narrow" w:hAnsi="Arial Narrow" w:cs="Tahoma"/>
          <w:noProof/>
          <w:color w:val="000000"/>
          <w:sz w:val="20"/>
          <w:szCs w:val="20"/>
        </w:rPr>
        <w:t xml:space="preserve"> </w:t>
      </w:r>
      <w:r w:rsidRPr="00EE1288">
        <w:rPr>
          <w:rFonts w:ascii="Arial Narrow" w:hAnsi="Arial Narrow" w:cs="Tahoma"/>
          <w:color w:val="000000"/>
          <w:sz w:val="20"/>
          <w:szCs w:val="20"/>
        </w:rPr>
        <w:t>autoriza el manejo de los datos personales de sus empleados</w:t>
      </w:r>
      <w:r w:rsidR="00C21EDE" w:rsidRPr="00EE1288">
        <w:rPr>
          <w:rFonts w:ascii="Arial Narrow" w:hAnsi="Arial Narrow" w:cs="Tahoma"/>
          <w:color w:val="000000"/>
          <w:sz w:val="20"/>
          <w:szCs w:val="20"/>
        </w:rPr>
        <w:t>, personal vinculado</w:t>
      </w:r>
      <w:r w:rsidRPr="00EE1288">
        <w:rPr>
          <w:rFonts w:ascii="Arial Narrow" w:hAnsi="Arial Narrow" w:cs="Tahoma"/>
          <w:color w:val="000000"/>
          <w:sz w:val="20"/>
          <w:szCs w:val="20"/>
        </w:rPr>
        <w:t xml:space="preserve"> y dependientes que se suministren a </w:t>
      </w:r>
      <w:r w:rsidRPr="00EE1288">
        <w:rPr>
          <w:rFonts w:ascii="Arial Narrow" w:hAnsi="Arial Narrow" w:cs="Tahoma"/>
          <w:b/>
          <w:color w:val="000000"/>
          <w:sz w:val="20"/>
          <w:szCs w:val="20"/>
        </w:rPr>
        <w:t>LA UNIVERSIDAD</w:t>
      </w:r>
      <w:r w:rsidRPr="00EE1288">
        <w:rPr>
          <w:rFonts w:ascii="Arial Narrow" w:hAnsi="Arial Narrow" w:cs="Tahoma"/>
          <w:color w:val="000000"/>
          <w:sz w:val="20"/>
          <w:szCs w:val="20"/>
        </w:rPr>
        <w:t xml:space="preserve">.  Los datos personales suministrados tales como nombre, número de identificación, correos electrónicos, números telefónicos y/o celulares de contacto, y demás que proporcione </w:t>
      </w:r>
      <w:r w:rsidRPr="00EE1288">
        <w:rPr>
          <w:rFonts w:ascii="Arial Narrow" w:hAnsi="Arial Narrow" w:cs="Tahoma"/>
          <w:b/>
          <w:color w:val="000000"/>
          <w:sz w:val="20"/>
          <w:szCs w:val="20"/>
        </w:rPr>
        <w:t>EL CONTRATISTA</w:t>
      </w:r>
      <w:r w:rsidRPr="00EE1288">
        <w:rPr>
          <w:rFonts w:ascii="Arial Narrow" w:hAnsi="Arial Narrow" w:cs="Tahoma"/>
          <w:color w:val="000000"/>
          <w:sz w:val="20"/>
          <w:szCs w:val="20"/>
        </w:rPr>
        <w:t xml:space="preserve"> serán tratados por </w:t>
      </w:r>
      <w:r w:rsidRPr="00EE1288">
        <w:rPr>
          <w:rFonts w:ascii="Arial Narrow" w:hAnsi="Arial Narrow" w:cs="Tahoma"/>
          <w:b/>
          <w:color w:val="000000"/>
          <w:sz w:val="20"/>
          <w:szCs w:val="20"/>
        </w:rPr>
        <w:t xml:space="preserve">LA UNIVERSIDAD </w:t>
      </w:r>
      <w:r w:rsidRPr="00EE1288">
        <w:rPr>
          <w:rFonts w:ascii="Arial Narrow" w:hAnsi="Arial Narrow" w:cs="Tahoma"/>
          <w:color w:val="000000"/>
          <w:sz w:val="20"/>
          <w:szCs w:val="20"/>
        </w:rPr>
        <w:t xml:space="preserve">única y exclusivamente con la siguiente finalidad: </w:t>
      </w:r>
      <w:r w:rsidR="000B555B" w:rsidRPr="00EE1288">
        <w:rPr>
          <w:rFonts w:ascii="Arial Narrow" w:hAnsi="Arial Narrow" w:cs="Tahoma"/>
          <w:color w:val="000000"/>
          <w:sz w:val="20"/>
          <w:szCs w:val="20"/>
        </w:rPr>
        <w:t>gestión de la relación contractual, celebración, ejecución,</w:t>
      </w:r>
      <w:r w:rsidRPr="00EE1288">
        <w:rPr>
          <w:rFonts w:ascii="Arial Narrow" w:hAnsi="Arial Narrow" w:cs="Tahoma"/>
          <w:color w:val="000000"/>
          <w:sz w:val="20"/>
          <w:szCs w:val="20"/>
        </w:rPr>
        <w:t xml:space="preserve"> y</w:t>
      </w:r>
      <w:r w:rsidR="000B555B" w:rsidRPr="00EE1288">
        <w:rPr>
          <w:rFonts w:ascii="Arial Narrow" w:hAnsi="Arial Narrow" w:cs="Tahoma"/>
          <w:color w:val="000000"/>
          <w:sz w:val="20"/>
          <w:szCs w:val="20"/>
        </w:rPr>
        <w:t xml:space="preserve"> terminación del contrato, y demás que se deriven</w:t>
      </w:r>
      <w:r w:rsidRPr="00EE1288">
        <w:rPr>
          <w:rFonts w:ascii="Arial Narrow" w:hAnsi="Arial Narrow" w:cs="Tahoma"/>
          <w:color w:val="000000"/>
          <w:sz w:val="20"/>
          <w:szCs w:val="20"/>
        </w:rPr>
        <w:t xml:space="preserve"> de conformida</w:t>
      </w:r>
      <w:r w:rsidR="000B555B" w:rsidRPr="00EE1288">
        <w:rPr>
          <w:rFonts w:ascii="Arial Narrow" w:hAnsi="Arial Narrow" w:cs="Tahoma"/>
          <w:color w:val="000000"/>
          <w:sz w:val="20"/>
          <w:szCs w:val="20"/>
        </w:rPr>
        <w:t>d con el objeto de este contrato</w:t>
      </w:r>
      <w:r w:rsidRPr="00EE1288">
        <w:rPr>
          <w:rFonts w:ascii="Arial Narrow" w:hAnsi="Arial Narrow" w:cs="Tahoma"/>
          <w:color w:val="000000"/>
          <w:sz w:val="20"/>
          <w:szCs w:val="20"/>
        </w:rPr>
        <w:t>.</w:t>
      </w:r>
    </w:p>
    <w:p w14:paraId="0F7AE3B9" w14:textId="60328AA5" w:rsidR="00C867F1" w:rsidRPr="00EE1288" w:rsidRDefault="00C867F1" w:rsidP="00C867F1">
      <w:pPr>
        <w:spacing w:before="240" w:after="240"/>
        <w:jc w:val="both"/>
        <w:rPr>
          <w:rFonts w:ascii="Arial Narrow" w:hAnsi="Arial Narrow" w:cs="Tahoma"/>
          <w:color w:val="000000"/>
          <w:sz w:val="20"/>
          <w:szCs w:val="20"/>
        </w:rPr>
      </w:pPr>
      <w:r w:rsidRPr="00EE1288">
        <w:rPr>
          <w:rFonts w:ascii="Arial Narrow" w:hAnsi="Arial Narrow" w:cs="Tahoma"/>
          <w:b/>
          <w:color w:val="000000"/>
          <w:sz w:val="20"/>
          <w:szCs w:val="20"/>
        </w:rPr>
        <w:t>P</w:t>
      </w:r>
      <w:r w:rsidR="000B555B" w:rsidRPr="00EE1288">
        <w:rPr>
          <w:rFonts w:ascii="Arial Narrow" w:hAnsi="Arial Narrow" w:cs="Tahoma"/>
          <w:b/>
          <w:color w:val="000000"/>
          <w:sz w:val="20"/>
          <w:szCs w:val="20"/>
        </w:rPr>
        <w:t>ARÁGRAFO PRIMERO: EL CONTRATISTA</w:t>
      </w:r>
      <w:r w:rsidRPr="00EE1288">
        <w:rPr>
          <w:rFonts w:ascii="Arial Narrow" w:hAnsi="Arial Narrow" w:cs="Tahoma"/>
          <w:b/>
          <w:color w:val="000000"/>
          <w:sz w:val="20"/>
          <w:szCs w:val="20"/>
        </w:rPr>
        <w:t xml:space="preserve"> </w:t>
      </w:r>
      <w:r w:rsidRPr="00EE1288">
        <w:rPr>
          <w:rFonts w:ascii="Arial Narrow" w:hAnsi="Arial Narrow" w:cs="Tahoma"/>
          <w:color w:val="000000"/>
          <w:sz w:val="20"/>
          <w:szCs w:val="20"/>
        </w:rPr>
        <w:t>manifiesta como Responsable del Tratamiento de los dat</w:t>
      </w:r>
      <w:r w:rsidR="00C21EDE" w:rsidRPr="00EE1288">
        <w:rPr>
          <w:rFonts w:ascii="Arial Narrow" w:hAnsi="Arial Narrow" w:cs="Tahoma"/>
          <w:color w:val="000000"/>
          <w:sz w:val="20"/>
          <w:szCs w:val="20"/>
        </w:rPr>
        <w:t>os personales de sus empleados, personal vinculado y dependientes</w:t>
      </w:r>
      <w:r w:rsidRPr="00EE1288">
        <w:rPr>
          <w:rFonts w:ascii="Arial Narrow" w:hAnsi="Arial Narrow" w:cs="Tahoma"/>
          <w:color w:val="000000"/>
          <w:sz w:val="20"/>
          <w:szCs w:val="20"/>
        </w:rPr>
        <w:t xml:space="preserve"> que se encuentra autorizad</w:t>
      </w:r>
      <w:r w:rsidR="00C21EDE" w:rsidRPr="00EE1288">
        <w:rPr>
          <w:rFonts w:ascii="Arial Narrow" w:hAnsi="Arial Narrow" w:cs="Tahoma"/>
          <w:color w:val="000000"/>
          <w:sz w:val="20"/>
          <w:szCs w:val="20"/>
        </w:rPr>
        <w:t>o</w:t>
      </w:r>
      <w:r w:rsidRPr="00EE1288">
        <w:rPr>
          <w:rFonts w:ascii="Arial Narrow" w:hAnsi="Arial Narrow" w:cs="Tahoma"/>
          <w:color w:val="000000"/>
          <w:sz w:val="20"/>
          <w:szCs w:val="20"/>
        </w:rPr>
        <w:t xml:space="preserve"> por los titulares para suministrar sus datos personales a </w:t>
      </w:r>
      <w:r w:rsidR="00C21EDE" w:rsidRPr="00EE1288">
        <w:rPr>
          <w:rFonts w:ascii="Arial Narrow" w:hAnsi="Arial Narrow" w:cs="Tahoma"/>
          <w:b/>
          <w:color w:val="000000"/>
          <w:sz w:val="20"/>
          <w:szCs w:val="20"/>
        </w:rPr>
        <w:t>LA UNIVERSIDAD</w:t>
      </w:r>
      <w:r w:rsidRPr="00EE1288">
        <w:rPr>
          <w:rFonts w:ascii="Arial Narrow" w:hAnsi="Arial Narrow" w:cs="Tahoma"/>
          <w:b/>
          <w:color w:val="000000"/>
          <w:sz w:val="20"/>
          <w:szCs w:val="20"/>
        </w:rPr>
        <w:t xml:space="preserve"> </w:t>
      </w:r>
      <w:r w:rsidRPr="00EE1288">
        <w:rPr>
          <w:rFonts w:ascii="Arial Narrow" w:hAnsi="Arial Narrow" w:cs="Tahoma"/>
          <w:color w:val="000000"/>
          <w:sz w:val="20"/>
          <w:szCs w:val="20"/>
        </w:rPr>
        <w:t xml:space="preserve">y que da estricto cumplimiento a lo establecido en Ley 1581 de 2012, el Decreto 1377 de 2013, las normas que las modifiquen, adicionen, o sustituyan y a su política de protección de datos. </w:t>
      </w:r>
    </w:p>
    <w:p w14:paraId="787EE5ED" w14:textId="116B9F7F" w:rsidR="00C867F1" w:rsidRPr="00EE1288" w:rsidRDefault="00C21EDE" w:rsidP="00C867F1">
      <w:pPr>
        <w:spacing w:before="240" w:after="240"/>
        <w:jc w:val="both"/>
        <w:rPr>
          <w:rFonts w:ascii="Arial Narrow" w:hAnsi="Arial Narrow" w:cs="Tahoma"/>
          <w:color w:val="000000"/>
          <w:sz w:val="20"/>
          <w:szCs w:val="20"/>
        </w:rPr>
      </w:pPr>
      <w:r w:rsidRPr="00EE1288">
        <w:rPr>
          <w:rFonts w:ascii="Arial Narrow" w:hAnsi="Arial Narrow" w:cs="Tahoma"/>
          <w:b/>
          <w:color w:val="000000"/>
          <w:sz w:val="20"/>
          <w:szCs w:val="20"/>
        </w:rPr>
        <w:lastRenderedPageBreak/>
        <w:t>PARÁGRAFO SEGUNDO: LA UNIVERSIDAD</w:t>
      </w:r>
      <w:r w:rsidR="00C867F1" w:rsidRPr="00EE1288">
        <w:rPr>
          <w:rFonts w:ascii="Arial Narrow" w:hAnsi="Arial Narrow" w:cs="Tahoma"/>
          <w:color w:val="000000"/>
          <w:sz w:val="20"/>
          <w:szCs w:val="20"/>
        </w:rPr>
        <w:t xml:space="preserve"> dará tratamiento a los datos personales suministrados conforme a Ley 1581 de 2012, el Decreto 1377 de 2013, las normas que las modifiquen, adicio</w:t>
      </w:r>
      <w:r w:rsidRPr="00EE1288">
        <w:rPr>
          <w:rFonts w:ascii="Arial Narrow" w:hAnsi="Arial Narrow" w:cs="Tahoma"/>
          <w:color w:val="000000"/>
          <w:sz w:val="20"/>
          <w:szCs w:val="20"/>
        </w:rPr>
        <w:t>nen, o sustituyan y a la Política de Protección de Datos de la Universidad de La Sabana</w:t>
      </w:r>
      <w:r w:rsidR="00C867F1" w:rsidRPr="00EE1288">
        <w:rPr>
          <w:rFonts w:ascii="Arial Narrow" w:hAnsi="Arial Narrow" w:cs="Tahoma"/>
          <w:color w:val="000000"/>
          <w:sz w:val="20"/>
          <w:szCs w:val="20"/>
        </w:rPr>
        <w:t xml:space="preserve">, y no los destinará, aplicará o utilizará con fin distinto al que figure en la presente cláusula. De igual modo, </w:t>
      </w:r>
      <w:r w:rsidRPr="00EE1288">
        <w:rPr>
          <w:rFonts w:ascii="Arial Narrow" w:hAnsi="Arial Narrow" w:cs="Tahoma"/>
          <w:b/>
          <w:color w:val="000000"/>
          <w:sz w:val="20"/>
          <w:szCs w:val="20"/>
        </w:rPr>
        <w:t>LA UNIVERSIDAD</w:t>
      </w:r>
      <w:r w:rsidR="00C867F1" w:rsidRPr="00EE1288">
        <w:rPr>
          <w:rFonts w:ascii="Arial Narrow" w:hAnsi="Arial Narrow" w:cs="Tahoma"/>
          <w:color w:val="000000"/>
          <w:sz w:val="20"/>
          <w:szCs w:val="20"/>
        </w:rPr>
        <w:t xml:space="preserve"> se compromete a no revelar, transferir, ceder o de otra forma comunicar las bases de datos o datos contenidos en ellas, ya sea verbalmente o por escrito, por medios electrónicos, papel o mediante acceso informático, ni siquiera para su conservación, a otras personas</w:t>
      </w:r>
      <w:r w:rsidRPr="00EE1288">
        <w:rPr>
          <w:rFonts w:ascii="Arial Narrow" w:hAnsi="Arial Narrow" w:cs="Tahoma"/>
          <w:color w:val="000000"/>
          <w:sz w:val="20"/>
          <w:szCs w:val="20"/>
        </w:rPr>
        <w:t xml:space="preserve">, sin la previa autorización por escrito de </w:t>
      </w:r>
      <w:r w:rsidRPr="00EE1288">
        <w:rPr>
          <w:rFonts w:ascii="Arial Narrow" w:hAnsi="Arial Narrow" w:cs="Tahoma"/>
          <w:b/>
          <w:color w:val="000000"/>
          <w:sz w:val="20"/>
          <w:szCs w:val="20"/>
        </w:rPr>
        <w:t>EL CONTRATISTA</w:t>
      </w:r>
      <w:r w:rsidR="00C867F1" w:rsidRPr="00EE1288">
        <w:rPr>
          <w:rFonts w:ascii="Arial Narrow" w:hAnsi="Arial Narrow" w:cs="Tahoma"/>
          <w:color w:val="000000"/>
          <w:sz w:val="20"/>
          <w:szCs w:val="20"/>
        </w:rPr>
        <w:t>.</w:t>
      </w:r>
    </w:p>
    <w:p w14:paraId="3747BE5E" w14:textId="24247DC6" w:rsidR="00C867F1" w:rsidRPr="00EE1288" w:rsidRDefault="00087C4D" w:rsidP="00A45835">
      <w:pPr>
        <w:spacing w:before="240" w:after="240"/>
        <w:jc w:val="both"/>
        <w:rPr>
          <w:rFonts w:ascii="Arial Narrow" w:hAnsi="Arial Narrow" w:cs="Tahoma"/>
          <w:color w:val="000000"/>
          <w:sz w:val="20"/>
          <w:szCs w:val="20"/>
        </w:rPr>
      </w:pPr>
      <w:r w:rsidRPr="00EE1288">
        <w:rPr>
          <w:rFonts w:ascii="Arial Narrow" w:hAnsi="Arial Narrow" w:cs="Tahoma"/>
          <w:b/>
          <w:color w:val="000000"/>
          <w:sz w:val="20"/>
          <w:szCs w:val="20"/>
        </w:rPr>
        <w:t>PARÁGRAFO TERCERO: EL CONTRATISTA</w:t>
      </w:r>
      <w:r w:rsidRPr="00EE1288">
        <w:rPr>
          <w:rFonts w:ascii="Arial Narrow" w:hAnsi="Arial Narrow" w:cs="Tahoma"/>
          <w:color w:val="000000"/>
          <w:sz w:val="20"/>
          <w:szCs w:val="20"/>
        </w:rPr>
        <w:t xml:space="preserve"> reconoce que acepta y entiende el contenido de la</w:t>
      </w:r>
      <w:r w:rsidRPr="00EE1288">
        <w:rPr>
          <w:rFonts w:ascii="Arial Narrow" w:hAnsi="Arial Narrow"/>
          <w:sz w:val="20"/>
          <w:szCs w:val="20"/>
        </w:rPr>
        <w:t xml:space="preserve"> </w:t>
      </w:r>
      <w:r w:rsidRPr="00EE1288">
        <w:rPr>
          <w:rFonts w:ascii="Arial Narrow" w:hAnsi="Arial Narrow" w:cs="Tahoma"/>
          <w:color w:val="000000"/>
          <w:sz w:val="20"/>
          <w:szCs w:val="20"/>
        </w:rPr>
        <w:t>Política de Protección de Datos de la Universidad de La Sabana,</w:t>
      </w:r>
      <w:r w:rsidR="004724CD" w:rsidRPr="00EE1288">
        <w:rPr>
          <w:rFonts w:ascii="Arial Narrow" w:hAnsi="Arial Narrow" w:cs="Tahoma"/>
          <w:color w:val="000000"/>
          <w:sz w:val="20"/>
          <w:szCs w:val="20"/>
        </w:rPr>
        <w:t xml:space="preserve"> que se encuentra en la página web institucional,</w:t>
      </w:r>
      <w:r w:rsidRPr="00EE1288">
        <w:rPr>
          <w:rFonts w:ascii="Arial Narrow" w:hAnsi="Arial Narrow" w:cs="Tahoma"/>
          <w:color w:val="000000"/>
          <w:sz w:val="20"/>
          <w:szCs w:val="20"/>
        </w:rPr>
        <w:t xml:space="preserve"> en la cual encontrará las definiciones, principios, derechos de los titulares, clase de datos para los cuales se requiere autorización, los deberes de </w:t>
      </w:r>
      <w:r w:rsidRPr="00EE1288">
        <w:rPr>
          <w:rFonts w:ascii="Arial Narrow" w:hAnsi="Arial Narrow" w:cs="Tahoma"/>
          <w:b/>
          <w:color w:val="000000"/>
          <w:sz w:val="20"/>
          <w:szCs w:val="20"/>
        </w:rPr>
        <w:t>LA UNIVERSIDAD</w:t>
      </w:r>
      <w:r w:rsidRPr="00EE1288">
        <w:rPr>
          <w:rFonts w:ascii="Arial Narrow" w:hAnsi="Arial Narrow" w:cs="Tahoma"/>
          <w:color w:val="000000"/>
          <w:sz w:val="20"/>
          <w:szCs w:val="20"/>
        </w:rPr>
        <w:t>, los medios de atención y procedimiento para peticiones, consultas y reclamos acerca de datos personales.</w:t>
      </w:r>
      <w:r w:rsidR="00A45835" w:rsidRPr="00EE1288">
        <w:rPr>
          <w:rFonts w:ascii="Arial Narrow" w:hAnsi="Arial Narrow" w:cs="Tahoma"/>
          <w:color w:val="000000"/>
          <w:sz w:val="20"/>
          <w:szCs w:val="20"/>
        </w:rPr>
        <w:t xml:space="preserve"> Igualmente, </w:t>
      </w:r>
      <w:r w:rsidR="00A45835" w:rsidRPr="00EE1288">
        <w:rPr>
          <w:rFonts w:ascii="Arial Narrow" w:hAnsi="Arial Narrow" w:cs="Tahoma"/>
          <w:b/>
          <w:color w:val="000000"/>
          <w:sz w:val="20"/>
          <w:szCs w:val="20"/>
        </w:rPr>
        <w:t>EL CONTRATISTA</w:t>
      </w:r>
      <w:r w:rsidR="00A45835" w:rsidRPr="00EE1288">
        <w:rPr>
          <w:rFonts w:ascii="Arial Narrow" w:hAnsi="Arial Narrow" w:cs="Tahoma"/>
          <w:color w:val="000000"/>
          <w:sz w:val="20"/>
          <w:szCs w:val="20"/>
        </w:rPr>
        <w:t xml:space="preserve"> declara que conoce el carácter facultativo de suministrar datos sensibles o datos de niñas, niños y adolescentes.</w:t>
      </w:r>
    </w:p>
    <w:p w14:paraId="565EECFF" w14:textId="26A59D97" w:rsidR="00C867F1" w:rsidRPr="00EE1288" w:rsidRDefault="00C867F1" w:rsidP="00C867F1">
      <w:pPr>
        <w:spacing w:before="240" w:after="240"/>
        <w:jc w:val="both"/>
        <w:rPr>
          <w:rFonts w:ascii="Arial Narrow" w:hAnsi="Arial Narrow" w:cs="Tahoma"/>
          <w:color w:val="000000"/>
          <w:sz w:val="20"/>
          <w:szCs w:val="20"/>
        </w:rPr>
      </w:pPr>
      <w:r w:rsidRPr="00EE1288">
        <w:rPr>
          <w:rFonts w:ascii="Arial Narrow" w:hAnsi="Arial Narrow" w:cs="Tahoma"/>
          <w:b/>
          <w:color w:val="000000"/>
          <w:sz w:val="20"/>
          <w:szCs w:val="20"/>
        </w:rPr>
        <w:t xml:space="preserve">PARÁGRAFO CUARTO: </w:t>
      </w:r>
      <w:r w:rsidR="00087C4D" w:rsidRPr="00EE1288">
        <w:rPr>
          <w:rFonts w:ascii="Arial Narrow" w:hAnsi="Arial Narrow" w:cs="Tahoma"/>
          <w:b/>
          <w:color w:val="000000"/>
          <w:sz w:val="20"/>
          <w:szCs w:val="20"/>
        </w:rPr>
        <w:t>EL CONTRATISTA</w:t>
      </w:r>
      <w:r w:rsidR="00087C4D" w:rsidRPr="00EE1288">
        <w:rPr>
          <w:rFonts w:ascii="Arial Narrow" w:hAnsi="Arial Narrow" w:cs="Tahoma"/>
          <w:color w:val="000000"/>
          <w:sz w:val="20"/>
          <w:szCs w:val="20"/>
        </w:rPr>
        <w:t xml:space="preserve"> </w:t>
      </w:r>
      <w:r w:rsidRPr="00EE1288">
        <w:rPr>
          <w:rFonts w:ascii="Arial Narrow" w:hAnsi="Arial Narrow" w:cs="Tahoma"/>
          <w:color w:val="000000"/>
          <w:sz w:val="20"/>
          <w:szCs w:val="20"/>
        </w:rPr>
        <w:t xml:space="preserve">mantendrá indemne a </w:t>
      </w:r>
      <w:r w:rsidRPr="00EE1288">
        <w:rPr>
          <w:rFonts w:ascii="Arial Narrow" w:hAnsi="Arial Narrow" w:cs="Tahoma"/>
          <w:b/>
          <w:color w:val="000000"/>
          <w:sz w:val="20"/>
          <w:szCs w:val="20"/>
        </w:rPr>
        <w:t xml:space="preserve">LA UNIVERSIDAD </w:t>
      </w:r>
      <w:r w:rsidRPr="00EE1288">
        <w:rPr>
          <w:rFonts w:ascii="Arial Narrow" w:hAnsi="Arial Narrow" w:cs="Tahoma"/>
          <w:color w:val="000000"/>
          <w:sz w:val="20"/>
          <w:szCs w:val="20"/>
        </w:rPr>
        <w:t xml:space="preserve">ante cualquier reclamación que surja como consecuencia del incumplimiento de </w:t>
      </w:r>
      <w:r w:rsidR="00087C4D" w:rsidRPr="00EE1288">
        <w:rPr>
          <w:rFonts w:ascii="Arial Narrow" w:hAnsi="Arial Narrow" w:cs="Tahoma"/>
          <w:b/>
          <w:color w:val="000000"/>
          <w:sz w:val="20"/>
          <w:szCs w:val="20"/>
        </w:rPr>
        <w:t>EL CONTRATISTA</w:t>
      </w:r>
      <w:r w:rsidR="00087C4D" w:rsidRPr="00EE1288">
        <w:rPr>
          <w:rFonts w:ascii="Arial Narrow" w:hAnsi="Arial Narrow" w:cs="Tahoma"/>
          <w:color w:val="000000"/>
          <w:sz w:val="20"/>
          <w:szCs w:val="20"/>
        </w:rPr>
        <w:t xml:space="preserve"> </w:t>
      </w:r>
      <w:r w:rsidRPr="00EE1288">
        <w:rPr>
          <w:rFonts w:ascii="Arial Narrow" w:hAnsi="Arial Narrow" w:cs="Tahoma"/>
          <w:color w:val="000000"/>
          <w:sz w:val="20"/>
          <w:szCs w:val="20"/>
        </w:rPr>
        <w:t xml:space="preserve">de las obligaciones contenidas en esta cláusula. </w:t>
      </w:r>
    </w:p>
    <w:p w14:paraId="36F7C8B6" w14:textId="4AF1E28D" w:rsidR="00BB038D" w:rsidRPr="00EE1288" w:rsidRDefault="00BB038D" w:rsidP="00BB038D">
      <w:pPr>
        <w:spacing w:before="240" w:after="240"/>
        <w:jc w:val="both"/>
        <w:rPr>
          <w:rFonts w:ascii="Arial Narrow" w:hAnsi="Arial Narrow" w:cs="Tahoma"/>
          <w:color w:val="000000"/>
          <w:sz w:val="20"/>
          <w:szCs w:val="20"/>
        </w:rPr>
      </w:pPr>
      <w:bookmarkStart w:id="2" w:name="_Hlk113608494"/>
      <w:r w:rsidRPr="00EE1288">
        <w:rPr>
          <w:rFonts w:ascii="Arial Narrow" w:hAnsi="Arial Narrow" w:cs="Tahoma"/>
          <w:b/>
          <w:color w:val="000000"/>
          <w:sz w:val="20"/>
          <w:szCs w:val="20"/>
        </w:rPr>
        <w:t>CLÁUSULA VIGÉSIMA PRIMERA. - LICITUD DEL ORIGEN DE LOS FONDOS Y PREVENCI</w:t>
      </w:r>
      <w:r w:rsidR="00A46609" w:rsidRPr="00EE1288">
        <w:rPr>
          <w:rFonts w:ascii="Arial Narrow" w:hAnsi="Arial Narrow" w:cs="Tahoma"/>
          <w:b/>
          <w:color w:val="000000"/>
          <w:sz w:val="20"/>
          <w:szCs w:val="20"/>
        </w:rPr>
        <w:t>ÓN DE</w:t>
      </w:r>
      <w:r w:rsidRPr="00EE1288">
        <w:rPr>
          <w:rFonts w:ascii="Arial Narrow" w:hAnsi="Arial Narrow" w:cs="Tahoma"/>
          <w:b/>
          <w:color w:val="000000"/>
          <w:sz w:val="20"/>
          <w:szCs w:val="20"/>
        </w:rPr>
        <w:t>L LAVADO DE ACTIVOS</w:t>
      </w:r>
      <w:r w:rsidR="00A46609" w:rsidRPr="00EE1288">
        <w:rPr>
          <w:rFonts w:ascii="Arial Narrow" w:hAnsi="Arial Narrow" w:cs="Tahoma"/>
          <w:b/>
          <w:color w:val="000000"/>
          <w:sz w:val="20"/>
          <w:szCs w:val="20"/>
        </w:rPr>
        <w:t xml:space="preserve"> Y FINANCIACIÓN DEL TERRORISMO</w:t>
      </w:r>
      <w:r w:rsidRPr="00EE1288">
        <w:rPr>
          <w:rFonts w:ascii="Arial Narrow" w:hAnsi="Arial Narrow" w:cs="Tahoma"/>
          <w:b/>
          <w:color w:val="000000"/>
          <w:sz w:val="20"/>
          <w:szCs w:val="20"/>
        </w:rPr>
        <w:t>.</w:t>
      </w:r>
      <w:r w:rsidRPr="00EE1288">
        <w:rPr>
          <w:rFonts w:ascii="Arial Narrow" w:hAnsi="Arial Narrow" w:cs="Tahoma"/>
          <w:color w:val="000000"/>
          <w:sz w:val="20"/>
          <w:szCs w:val="20"/>
        </w:rPr>
        <w:t xml:space="preserve"> </w:t>
      </w:r>
      <w:bookmarkEnd w:id="2"/>
      <w:r w:rsidRPr="00EE1288">
        <w:rPr>
          <w:rFonts w:ascii="Arial Narrow" w:hAnsi="Arial Narrow" w:cs="Tahoma"/>
          <w:b/>
          <w:color w:val="000000"/>
          <w:sz w:val="20"/>
          <w:szCs w:val="20"/>
        </w:rPr>
        <w:t>EL CONTRATISTA</w:t>
      </w:r>
      <w:r w:rsidRPr="00EE1288">
        <w:rPr>
          <w:rFonts w:ascii="Arial Narrow" w:hAnsi="Arial Narrow" w:cs="Tahoma"/>
          <w:color w:val="000000"/>
          <w:sz w:val="20"/>
          <w:szCs w:val="20"/>
        </w:rPr>
        <w:t xml:space="preserve"> manifiesta bajo la gravedad de juramento</w:t>
      </w:r>
      <w:r w:rsidR="00A46609" w:rsidRPr="00EE1288">
        <w:rPr>
          <w:rFonts w:ascii="Arial Narrow" w:hAnsi="Arial Narrow" w:cs="Tahoma"/>
          <w:color w:val="000000"/>
          <w:sz w:val="20"/>
          <w:szCs w:val="20"/>
        </w:rPr>
        <w:t>, que se entiende prestado con la suscripción del presente contrato,</w:t>
      </w:r>
      <w:r w:rsidRPr="00EE1288">
        <w:rPr>
          <w:rFonts w:ascii="Arial Narrow" w:hAnsi="Arial Narrow" w:cs="Tahoma"/>
          <w:color w:val="000000"/>
          <w:sz w:val="20"/>
          <w:szCs w:val="20"/>
        </w:rPr>
        <w:t xml:space="preserve"> que los recursos que </w:t>
      </w:r>
      <w:r w:rsidR="00A46609" w:rsidRPr="00EE1288">
        <w:rPr>
          <w:rFonts w:ascii="Arial Narrow" w:hAnsi="Arial Narrow" w:cs="Tahoma"/>
          <w:color w:val="000000"/>
          <w:sz w:val="20"/>
          <w:szCs w:val="20"/>
        </w:rPr>
        <w:t xml:space="preserve">componen su patrimonio </w:t>
      </w:r>
      <w:r w:rsidRPr="00EE1288">
        <w:rPr>
          <w:rFonts w:ascii="Arial Narrow" w:hAnsi="Arial Narrow" w:cs="Tahoma"/>
          <w:color w:val="000000"/>
          <w:sz w:val="20"/>
          <w:szCs w:val="20"/>
        </w:rPr>
        <w:t>no provienen de ninguna actividad ilícita de las contempladas en el Código Penal Colombiano</w:t>
      </w:r>
      <w:r w:rsidR="001605A3" w:rsidRPr="00EE1288">
        <w:rPr>
          <w:rFonts w:ascii="Arial Narrow" w:hAnsi="Arial Narrow" w:cs="Tahoma"/>
          <w:color w:val="000000"/>
          <w:sz w:val="20"/>
          <w:szCs w:val="20"/>
        </w:rPr>
        <w:t xml:space="preserve"> o en cualquier norma que lo </w:t>
      </w:r>
      <w:r w:rsidR="0030587D" w:rsidRPr="00EE1288">
        <w:rPr>
          <w:rFonts w:ascii="Arial Narrow" w:hAnsi="Arial Narrow" w:cs="Tahoma"/>
          <w:color w:val="000000"/>
          <w:sz w:val="20"/>
          <w:szCs w:val="20"/>
        </w:rPr>
        <w:t xml:space="preserve">modifique, </w:t>
      </w:r>
      <w:r w:rsidR="001605A3" w:rsidRPr="00EE1288">
        <w:rPr>
          <w:rFonts w:ascii="Arial Narrow" w:hAnsi="Arial Narrow" w:cs="Tahoma"/>
          <w:color w:val="000000"/>
          <w:sz w:val="20"/>
          <w:szCs w:val="20"/>
        </w:rPr>
        <w:t>adicione</w:t>
      </w:r>
      <w:r w:rsidR="0030587D" w:rsidRPr="00EE1288">
        <w:rPr>
          <w:rFonts w:ascii="Arial Narrow" w:hAnsi="Arial Narrow" w:cs="Tahoma"/>
          <w:color w:val="000000"/>
          <w:sz w:val="20"/>
          <w:szCs w:val="20"/>
        </w:rPr>
        <w:t xml:space="preserve"> o sustituya</w:t>
      </w:r>
      <w:r w:rsidRPr="00EE1288">
        <w:rPr>
          <w:rFonts w:ascii="Arial Narrow" w:hAnsi="Arial Narrow" w:cs="Tahoma"/>
          <w:color w:val="000000"/>
          <w:sz w:val="20"/>
          <w:szCs w:val="20"/>
        </w:rPr>
        <w:t xml:space="preserve">. </w:t>
      </w:r>
      <w:r w:rsidR="00A46609" w:rsidRPr="00EE1288">
        <w:rPr>
          <w:rFonts w:ascii="Arial Narrow" w:hAnsi="Arial Narrow" w:cs="Tahoma"/>
          <w:color w:val="000000"/>
          <w:sz w:val="20"/>
          <w:szCs w:val="20"/>
        </w:rPr>
        <w:t>De igual manera, manifiesta que los recur</w:t>
      </w:r>
      <w:r w:rsidR="0030587D" w:rsidRPr="00EE1288">
        <w:rPr>
          <w:rFonts w:ascii="Arial Narrow" w:hAnsi="Arial Narrow" w:cs="Tahoma"/>
          <w:color w:val="000000"/>
          <w:sz w:val="20"/>
          <w:szCs w:val="20"/>
        </w:rPr>
        <w:t>sos recibidos en desarrollo de e</w:t>
      </w:r>
      <w:r w:rsidR="00A46609" w:rsidRPr="00EE1288">
        <w:rPr>
          <w:rFonts w:ascii="Arial Narrow" w:hAnsi="Arial Narrow" w:cs="Tahoma"/>
          <w:color w:val="000000"/>
          <w:sz w:val="20"/>
          <w:szCs w:val="20"/>
        </w:rPr>
        <w:t>ste contrato, no serán destinados a ninguna de las actividades antes descritas.</w:t>
      </w:r>
      <w:r w:rsidR="001605A3" w:rsidRPr="00EE1288">
        <w:rPr>
          <w:rFonts w:ascii="Arial Narrow" w:hAnsi="Arial Narrow" w:cs="Tahoma"/>
          <w:color w:val="000000"/>
          <w:sz w:val="20"/>
          <w:szCs w:val="20"/>
        </w:rPr>
        <w:t xml:space="preserve"> Asimismo, </w:t>
      </w:r>
      <w:r w:rsidRPr="00EE1288">
        <w:rPr>
          <w:rFonts w:ascii="Arial Narrow" w:hAnsi="Arial Narrow" w:cs="Tahoma"/>
          <w:b/>
          <w:color w:val="000000"/>
          <w:sz w:val="20"/>
          <w:szCs w:val="20"/>
        </w:rPr>
        <w:t>EL CONTRATISTA</w:t>
      </w:r>
      <w:r w:rsidRPr="00EE1288">
        <w:rPr>
          <w:rFonts w:ascii="Arial Narrow" w:hAnsi="Arial Narrow" w:cs="Tahoma"/>
          <w:color w:val="000000"/>
          <w:sz w:val="20"/>
          <w:szCs w:val="20"/>
        </w:rPr>
        <w:t xml:space="preserve"> no admite que terceros efectúen depósitos a nombre de este, con fondos provenientes de las actividades ilícitas contempladas en el Código Penal Colombiano o en cualquier norma que lo mo</w:t>
      </w:r>
      <w:r w:rsidR="0030587D" w:rsidRPr="00EE1288">
        <w:rPr>
          <w:rFonts w:ascii="Arial Narrow" w:hAnsi="Arial Narrow" w:cs="Tahoma"/>
          <w:color w:val="000000"/>
          <w:sz w:val="20"/>
          <w:szCs w:val="20"/>
        </w:rPr>
        <w:t>difique,</w:t>
      </w:r>
      <w:r w:rsidR="001605A3" w:rsidRPr="00EE1288">
        <w:rPr>
          <w:rFonts w:ascii="Arial Narrow" w:hAnsi="Arial Narrow" w:cs="Tahoma"/>
          <w:color w:val="000000"/>
          <w:sz w:val="20"/>
          <w:szCs w:val="20"/>
        </w:rPr>
        <w:t xml:space="preserve"> adicione</w:t>
      </w:r>
      <w:r w:rsidR="0030587D" w:rsidRPr="00EE1288">
        <w:rPr>
          <w:rFonts w:ascii="Arial Narrow" w:hAnsi="Arial Narrow" w:cs="Tahoma"/>
          <w:color w:val="000000"/>
          <w:sz w:val="20"/>
          <w:szCs w:val="20"/>
        </w:rPr>
        <w:t xml:space="preserve"> o </w:t>
      </w:r>
      <w:r w:rsidR="00F15167" w:rsidRPr="00EE1288">
        <w:rPr>
          <w:rFonts w:ascii="Arial Narrow" w:hAnsi="Arial Narrow" w:cs="Tahoma"/>
          <w:color w:val="000000"/>
          <w:sz w:val="20"/>
          <w:szCs w:val="20"/>
        </w:rPr>
        <w:t>sustitu</w:t>
      </w:r>
      <w:r w:rsidR="0030587D" w:rsidRPr="00EE1288">
        <w:rPr>
          <w:rFonts w:ascii="Arial Narrow" w:hAnsi="Arial Narrow" w:cs="Tahoma"/>
          <w:color w:val="000000"/>
          <w:sz w:val="20"/>
          <w:szCs w:val="20"/>
        </w:rPr>
        <w:t>ya</w:t>
      </w:r>
      <w:r w:rsidR="001605A3" w:rsidRPr="00EE1288">
        <w:rPr>
          <w:rFonts w:ascii="Arial Narrow" w:hAnsi="Arial Narrow" w:cs="Tahoma"/>
          <w:color w:val="000000"/>
          <w:sz w:val="20"/>
          <w:szCs w:val="20"/>
        </w:rPr>
        <w:t>, ni efectuara</w:t>
      </w:r>
      <w:r w:rsidRPr="00EE1288">
        <w:rPr>
          <w:rFonts w:ascii="Arial Narrow" w:hAnsi="Arial Narrow" w:cs="Tahoma"/>
          <w:color w:val="000000"/>
          <w:sz w:val="20"/>
          <w:szCs w:val="20"/>
        </w:rPr>
        <w:t xml:space="preserve"> transacciones destinadas a tales actividades o a favor de personas relacionadas con las mismas.</w:t>
      </w:r>
    </w:p>
    <w:p w14:paraId="1647568F" w14:textId="50A02882" w:rsidR="001605A3" w:rsidRPr="00EE1288" w:rsidRDefault="001605A3" w:rsidP="00C01314">
      <w:pPr>
        <w:spacing w:before="240" w:after="240"/>
        <w:jc w:val="both"/>
        <w:rPr>
          <w:rFonts w:ascii="Arial Narrow" w:hAnsi="Arial Narrow"/>
          <w:sz w:val="20"/>
          <w:szCs w:val="20"/>
        </w:rPr>
      </w:pPr>
      <w:r w:rsidRPr="00EE1288">
        <w:rPr>
          <w:rFonts w:ascii="Arial Narrow" w:hAnsi="Arial Narrow" w:cs="Tahoma"/>
          <w:b/>
          <w:color w:val="000000"/>
          <w:sz w:val="20"/>
          <w:szCs w:val="20"/>
        </w:rPr>
        <w:t>EL CONTRATISTA</w:t>
      </w:r>
      <w:r w:rsidRPr="00EE1288">
        <w:rPr>
          <w:rFonts w:ascii="Arial Narrow" w:hAnsi="Arial Narrow" w:cs="Tahoma"/>
          <w:color w:val="000000"/>
          <w:sz w:val="20"/>
          <w:szCs w:val="20"/>
        </w:rPr>
        <w:t xml:space="preserve"> además declara </w:t>
      </w:r>
      <w:r w:rsidR="00BB038D" w:rsidRPr="00EE1288">
        <w:rPr>
          <w:rFonts w:ascii="Arial Narrow" w:hAnsi="Arial Narrow" w:cs="Tahoma"/>
          <w:color w:val="000000"/>
          <w:sz w:val="20"/>
          <w:szCs w:val="20"/>
        </w:rPr>
        <w:t>que</w:t>
      </w:r>
      <w:r w:rsidR="00C01314" w:rsidRPr="00EE1288">
        <w:rPr>
          <w:rFonts w:ascii="Arial Narrow" w:hAnsi="Arial Narrow" w:cs="Tahoma"/>
          <w:color w:val="000000"/>
          <w:sz w:val="20"/>
          <w:szCs w:val="20"/>
        </w:rPr>
        <w:t xml:space="preserve"> él, sus socios o accionistas, subcontratistas, empleados, administradores y/o representantes legales, revisores fiscales y/o contadores, no están incluidos en las listas OFAC (Office </w:t>
      </w:r>
      <w:proofErr w:type="spellStart"/>
      <w:r w:rsidR="00C01314" w:rsidRPr="00EE1288">
        <w:rPr>
          <w:rFonts w:ascii="Arial Narrow" w:hAnsi="Arial Narrow" w:cs="Tahoma"/>
          <w:color w:val="000000"/>
          <w:sz w:val="20"/>
          <w:szCs w:val="20"/>
        </w:rPr>
        <w:t>of</w:t>
      </w:r>
      <w:proofErr w:type="spellEnd"/>
      <w:r w:rsidR="00C01314" w:rsidRPr="00EE1288">
        <w:rPr>
          <w:rFonts w:ascii="Arial Narrow" w:hAnsi="Arial Narrow" w:cs="Tahoma"/>
          <w:color w:val="000000"/>
          <w:sz w:val="20"/>
          <w:szCs w:val="20"/>
        </w:rPr>
        <w:t xml:space="preserve"> </w:t>
      </w:r>
      <w:proofErr w:type="spellStart"/>
      <w:r w:rsidR="00C01314" w:rsidRPr="00EE1288">
        <w:rPr>
          <w:rFonts w:ascii="Arial Narrow" w:hAnsi="Arial Narrow" w:cs="Tahoma"/>
          <w:color w:val="000000"/>
          <w:sz w:val="20"/>
          <w:szCs w:val="20"/>
        </w:rPr>
        <w:t>Foreign</w:t>
      </w:r>
      <w:proofErr w:type="spellEnd"/>
      <w:r w:rsidR="00C01314" w:rsidRPr="00EE1288">
        <w:rPr>
          <w:rFonts w:ascii="Arial Narrow" w:hAnsi="Arial Narrow" w:cs="Tahoma"/>
          <w:color w:val="000000"/>
          <w:sz w:val="20"/>
          <w:szCs w:val="20"/>
        </w:rPr>
        <w:t xml:space="preserve"> </w:t>
      </w:r>
      <w:proofErr w:type="spellStart"/>
      <w:r w:rsidR="00C01314" w:rsidRPr="00EE1288">
        <w:rPr>
          <w:rFonts w:ascii="Arial Narrow" w:hAnsi="Arial Narrow" w:cs="Tahoma"/>
          <w:color w:val="000000"/>
          <w:sz w:val="20"/>
          <w:szCs w:val="20"/>
        </w:rPr>
        <w:t>Assets</w:t>
      </w:r>
      <w:proofErr w:type="spellEnd"/>
      <w:r w:rsidR="00C01314" w:rsidRPr="00EE1288">
        <w:rPr>
          <w:rFonts w:ascii="Arial Narrow" w:hAnsi="Arial Narrow" w:cs="Tahoma"/>
          <w:color w:val="000000"/>
          <w:sz w:val="20"/>
          <w:szCs w:val="20"/>
        </w:rPr>
        <w:t xml:space="preserve"> Control), ONU FINCEN o de alguna otra de igual o similar naturaleza, de carácter nacional o internacional, </w:t>
      </w:r>
      <w:r w:rsidR="00BB038D" w:rsidRPr="00EE1288">
        <w:rPr>
          <w:rFonts w:ascii="Arial Narrow" w:hAnsi="Arial Narrow" w:cs="Tahoma"/>
          <w:color w:val="000000"/>
          <w:sz w:val="20"/>
          <w:szCs w:val="20"/>
        </w:rPr>
        <w:t>y</w:t>
      </w:r>
      <w:r w:rsidR="00C01314" w:rsidRPr="00EE1288">
        <w:rPr>
          <w:rFonts w:ascii="Arial Narrow" w:hAnsi="Arial Narrow" w:cs="Tahoma"/>
          <w:color w:val="000000"/>
          <w:sz w:val="20"/>
          <w:szCs w:val="20"/>
        </w:rPr>
        <w:t xml:space="preserve"> </w:t>
      </w:r>
      <w:r w:rsidR="00BB038D" w:rsidRPr="00EE1288">
        <w:rPr>
          <w:rFonts w:ascii="Arial Narrow" w:hAnsi="Arial Narrow" w:cs="Tahoma"/>
          <w:color w:val="000000"/>
          <w:sz w:val="20"/>
          <w:szCs w:val="20"/>
        </w:rPr>
        <w:t>no se encuentra</w:t>
      </w:r>
      <w:r w:rsidR="00C01314" w:rsidRPr="00EE1288">
        <w:rPr>
          <w:rFonts w:ascii="Arial Narrow" w:hAnsi="Arial Narrow" w:cs="Tahoma"/>
          <w:color w:val="000000"/>
          <w:sz w:val="20"/>
          <w:szCs w:val="20"/>
        </w:rPr>
        <w:t>n</w:t>
      </w:r>
      <w:r w:rsidR="00BB038D" w:rsidRPr="00EE1288">
        <w:rPr>
          <w:rFonts w:ascii="Arial Narrow" w:hAnsi="Arial Narrow" w:cs="Tahoma"/>
          <w:color w:val="000000"/>
          <w:sz w:val="20"/>
          <w:szCs w:val="20"/>
        </w:rPr>
        <w:t xml:space="preserve"> incurso</w:t>
      </w:r>
      <w:r w:rsidR="00C01314" w:rsidRPr="00EE1288">
        <w:rPr>
          <w:rFonts w:ascii="Arial Narrow" w:hAnsi="Arial Narrow" w:cs="Tahoma"/>
          <w:color w:val="000000"/>
          <w:sz w:val="20"/>
          <w:szCs w:val="20"/>
        </w:rPr>
        <w:t>s en</w:t>
      </w:r>
      <w:r w:rsidR="00BB038D" w:rsidRPr="00EE1288">
        <w:rPr>
          <w:rFonts w:ascii="Arial Narrow" w:hAnsi="Arial Narrow" w:cs="Tahoma"/>
          <w:color w:val="000000"/>
          <w:sz w:val="20"/>
          <w:szCs w:val="20"/>
        </w:rPr>
        <w:t xml:space="preserve"> proceso</w:t>
      </w:r>
      <w:r w:rsidR="00C01314" w:rsidRPr="00EE1288">
        <w:rPr>
          <w:rFonts w:ascii="Arial Narrow" w:hAnsi="Arial Narrow" w:cs="Tahoma"/>
          <w:color w:val="000000"/>
          <w:sz w:val="20"/>
          <w:szCs w:val="20"/>
        </w:rPr>
        <w:t>s</w:t>
      </w:r>
      <w:r w:rsidR="00BB038D" w:rsidRPr="00EE1288">
        <w:rPr>
          <w:rFonts w:ascii="Arial Narrow" w:hAnsi="Arial Narrow" w:cs="Tahoma"/>
          <w:color w:val="000000"/>
          <w:sz w:val="20"/>
          <w:szCs w:val="20"/>
        </w:rPr>
        <w:t xml:space="preserve"> </w:t>
      </w:r>
      <w:r w:rsidR="00C01314" w:rsidRPr="00EE1288">
        <w:rPr>
          <w:rFonts w:ascii="Arial Narrow" w:hAnsi="Arial Narrow" w:cs="Tahoma"/>
          <w:color w:val="000000"/>
          <w:sz w:val="20"/>
          <w:szCs w:val="20"/>
        </w:rPr>
        <w:t>p</w:t>
      </w:r>
      <w:r w:rsidR="00BB038D" w:rsidRPr="00EE1288">
        <w:rPr>
          <w:rFonts w:ascii="Arial Narrow" w:hAnsi="Arial Narrow" w:cs="Tahoma"/>
          <w:color w:val="000000"/>
          <w:sz w:val="20"/>
          <w:szCs w:val="20"/>
        </w:rPr>
        <w:t>enal</w:t>
      </w:r>
      <w:r w:rsidR="00C01314" w:rsidRPr="00EE1288">
        <w:rPr>
          <w:rFonts w:ascii="Arial Narrow" w:hAnsi="Arial Narrow" w:cs="Tahoma"/>
          <w:color w:val="000000"/>
          <w:sz w:val="20"/>
          <w:szCs w:val="20"/>
        </w:rPr>
        <w:t>es</w:t>
      </w:r>
      <w:r w:rsidR="00BB038D" w:rsidRPr="00EE1288">
        <w:rPr>
          <w:rFonts w:ascii="Arial Narrow" w:hAnsi="Arial Narrow" w:cs="Tahoma"/>
          <w:color w:val="000000"/>
          <w:sz w:val="20"/>
          <w:szCs w:val="20"/>
        </w:rPr>
        <w:t>, disciplinario</w:t>
      </w:r>
      <w:r w:rsidR="00C01314" w:rsidRPr="00EE1288">
        <w:rPr>
          <w:rFonts w:ascii="Arial Narrow" w:hAnsi="Arial Narrow" w:cs="Tahoma"/>
          <w:color w:val="000000"/>
          <w:sz w:val="20"/>
          <w:szCs w:val="20"/>
        </w:rPr>
        <w:t>s</w:t>
      </w:r>
      <w:r w:rsidR="00BB038D" w:rsidRPr="00EE1288">
        <w:rPr>
          <w:rFonts w:ascii="Arial Narrow" w:hAnsi="Arial Narrow" w:cs="Tahoma"/>
          <w:color w:val="000000"/>
          <w:sz w:val="20"/>
          <w:szCs w:val="20"/>
        </w:rPr>
        <w:t xml:space="preserve"> o fiscal</w:t>
      </w:r>
      <w:r w:rsidR="00C01314" w:rsidRPr="00EE1288">
        <w:rPr>
          <w:rFonts w:ascii="Arial Narrow" w:hAnsi="Arial Narrow" w:cs="Tahoma"/>
          <w:color w:val="000000"/>
          <w:sz w:val="20"/>
          <w:szCs w:val="20"/>
        </w:rPr>
        <w:t>es</w:t>
      </w:r>
      <w:r w:rsidR="00BB038D" w:rsidRPr="00EE1288">
        <w:rPr>
          <w:rFonts w:ascii="Arial Narrow" w:hAnsi="Arial Narrow" w:cs="Tahoma"/>
          <w:color w:val="000000"/>
          <w:sz w:val="20"/>
          <w:szCs w:val="20"/>
        </w:rPr>
        <w:t xml:space="preserve"> relacionado</w:t>
      </w:r>
      <w:r w:rsidR="00C01314" w:rsidRPr="00EE1288">
        <w:rPr>
          <w:rFonts w:ascii="Arial Narrow" w:hAnsi="Arial Narrow" w:cs="Tahoma"/>
          <w:color w:val="000000"/>
          <w:sz w:val="20"/>
          <w:szCs w:val="20"/>
        </w:rPr>
        <w:t>s</w:t>
      </w:r>
      <w:r w:rsidR="00C32294" w:rsidRPr="00EE1288">
        <w:rPr>
          <w:rFonts w:ascii="Arial Narrow" w:hAnsi="Arial Narrow" w:cs="Tahoma"/>
          <w:color w:val="000000"/>
          <w:sz w:val="20"/>
          <w:szCs w:val="20"/>
        </w:rPr>
        <w:t xml:space="preserve"> con algún</w:t>
      </w:r>
      <w:r w:rsidR="004D7D9D" w:rsidRPr="00EE1288">
        <w:rPr>
          <w:rFonts w:ascii="Arial Narrow" w:hAnsi="Arial Narrow" w:cs="Tahoma"/>
          <w:color w:val="000000"/>
          <w:sz w:val="20"/>
          <w:szCs w:val="20"/>
        </w:rPr>
        <w:t xml:space="preserve"> delito tipificado en el Código P</w:t>
      </w:r>
      <w:r w:rsidR="00BB038D" w:rsidRPr="00EE1288">
        <w:rPr>
          <w:rFonts w:ascii="Arial Narrow" w:hAnsi="Arial Narrow" w:cs="Tahoma"/>
          <w:color w:val="000000"/>
          <w:sz w:val="20"/>
          <w:szCs w:val="20"/>
        </w:rPr>
        <w:t>enal</w:t>
      </w:r>
      <w:r w:rsidR="004D7D9D" w:rsidRPr="00EE1288">
        <w:rPr>
          <w:rFonts w:ascii="Arial Narrow" w:hAnsi="Arial Narrow" w:cs="Tahoma"/>
          <w:color w:val="000000"/>
          <w:sz w:val="20"/>
          <w:szCs w:val="20"/>
        </w:rPr>
        <w:t xml:space="preserve"> Colombiano</w:t>
      </w:r>
      <w:r w:rsidR="00C32294" w:rsidRPr="00EE1288">
        <w:rPr>
          <w:rFonts w:ascii="Arial Narrow" w:hAnsi="Arial Narrow" w:cs="Tahoma"/>
          <w:color w:val="000000"/>
          <w:sz w:val="20"/>
          <w:szCs w:val="20"/>
        </w:rPr>
        <w:t>,</w:t>
      </w:r>
      <w:r w:rsidR="00BB038D" w:rsidRPr="00EE1288">
        <w:rPr>
          <w:rFonts w:ascii="Arial Narrow" w:hAnsi="Arial Narrow" w:cs="Tahoma"/>
          <w:color w:val="000000"/>
          <w:sz w:val="20"/>
          <w:szCs w:val="20"/>
        </w:rPr>
        <w:t xml:space="preserve"> especialmente los relacion</w:t>
      </w:r>
      <w:r w:rsidR="00C32294" w:rsidRPr="00EE1288">
        <w:rPr>
          <w:rFonts w:ascii="Arial Narrow" w:hAnsi="Arial Narrow" w:cs="Tahoma"/>
          <w:color w:val="000000"/>
          <w:sz w:val="20"/>
          <w:szCs w:val="20"/>
        </w:rPr>
        <w:t>ados con el lavado de activos,</w:t>
      </w:r>
      <w:r w:rsidR="00BB038D" w:rsidRPr="00EE1288">
        <w:rPr>
          <w:rFonts w:ascii="Arial Narrow" w:hAnsi="Arial Narrow" w:cs="Tahoma"/>
          <w:color w:val="000000"/>
          <w:sz w:val="20"/>
          <w:szCs w:val="20"/>
        </w:rPr>
        <w:t xml:space="preserve"> financiación del terrorismo</w:t>
      </w:r>
      <w:r w:rsidR="00C32294" w:rsidRPr="00EE1288">
        <w:rPr>
          <w:rFonts w:ascii="Arial Narrow" w:hAnsi="Arial Narrow" w:cs="Tahoma"/>
          <w:color w:val="000000"/>
          <w:sz w:val="20"/>
          <w:szCs w:val="20"/>
        </w:rPr>
        <w:t xml:space="preserve"> y conexos</w:t>
      </w:r>
      <w:r w:rsidR="00BB038D" w:rsidRPr="00EE1288">
        <w:rPr>
          <w:rFonts w:ascii="Arial Narrow" w:hAnsi="Arial Narrow" w:cs="Tahoma"/>
          <w:color w:val="000000"/>
          <w:sz w:val="20"/>
          <w:szCs w:val="20"/>
        </w:rPr>
        <w:t xml:space="preserve">. </w:t>
      </w:r>
    </w:p>
    <w:p w14:paraId="4C41B31D" w14:textId="4A2C13FB" w:rsidR="00BB038D" w:rsidRPr="00EE1288" w:rsidRDefault="001605A3" w:rsidP="001605A3">
      <w:pPr>
        <w:spacing w:before="240" w:after="240"/>
        <w:jc w:val="both"/>
        <w:rPr>
          <w:rFonts w:ascii="Arial Narrow" w:hAnsi="Arial Narrow" w:cs="Tahoma"/>
          <w:color w:val="000000"/>
          <w:sz w:val="20"/>
          <w:szCs w:val="20"/>
        </w:rPr>
      </w:pPr>
      <w:r w:rsidRPr="00EE1288">
        <w:rPr>
          <w:rFonts w:ascii="Arial Narrow" w:hAnsi="Arial Narrow" w:cs="Tahoma"/>
          <w:color w:val="000000"/>
          <w:sz w:val="20"/>
          <w:szCs w:val="20"/>
        </w:rPr>
        <w:t xml:space="preserve">Para efectos de lo anterior, </w:t>
      </w:r>
      <w:r w:rsidRPr="00EE1288">
        <w:rPr>
          <w:rFonts w:ascii="Arial Narrow" w:hAnsi="Arial Narrow" w:cs="Tahoma"/>
          <w:b/>
          <w:color w:val="000000"/>
          <w:sz w:val="20"/>
          <w:szCs w:val="20"/>
        </w:rPr>
        <w:t>EL CONTRATISTA</w:t>
      </w:r>
      <w:r w:rsidRPr="00EE1288">
        <w:rPr>
          <w:rFonts w:ascii="Arial Narrow" w:hAnsi="Arial Narrow" w:cs="Tahoma"/>
          <w:color w:val="000000"/>
          <w:sz w:val="20"/>
          <w:szCs w:val="20"/>
        </w:rPr>
        <w:t xml:space="preserve"> autoriza expresamente a </w:t>
      </w:r>
      <w:r w:rsidRPr="00EE1288">
        <w:rPr>
          <w:rFonts w:ascii="Arial Narrow" w:hAnsi="Arial Narrow" w:cs="Tahoma"/>
          <w:b/>
          <w:color w:val="000000"/>
          <w:sz w:val="20"/>
          <w:szCs w:val="20"/>
        </w:rPr>
        <w:t>LA UNIVERSIDAD</w:t>
      </w:r>
      <w:r w:rsidRPr="00EE1288">
        <w:rPr>
          <w:rFonts w:ascii="Arial Narrow" w:hAnsi="Arial Narrow" w:cs="Tahoma"/>
          <w:color w:val="000000"/>
          <w:sz w:val="20"/>
          <w:szCs w:val="20"/>
        </w:rPr>
        <w:t xml:space="preserve"> para que pueda </w:t>
      </w:r>
      <w:r w:rsidR="00B86781" w:rsidRPr="00EE1288">
        <w:rPr>
          <w:rFonts w:ascii="Arial Narrow" w:hAnsi="Arial Narrow" w:cs="Tahoma"/>
          <w:color w:val="000000"/>
          <w:sz w:val="20"/>
          <w:szCs w:val="20"/>
        </w:rPr>
        <w:t>consultar</w:t>
      </w:r>
      <w:r w:rsidRPr="00EE1288">
        <w:rPr>
          <w:rFonts w:ascii="Arial Narrow" w:hAnsi="Arial Narrow" w:cs="Tahoma"/>
          <w:color w:val="000000"/>
          <w:sz w:val="20"/>
          <w:szCs w:val="20"/>
        </w:rPr>
        <w:t xml:space="preserve"> los listados, sistemas de información y bases de datos a los que haya lugar y, de encontrar algún reporte, </w:t>
      </w:r>
      <w:r w:rsidRPr="00EE1288">
        <w:rPr>
          <w:rFonts w:ascii="Arial Narrow" w:hAnsi="Arial Narrow" w:cs="Tahoma"/>
          <w:b/>
          <w:color w:val="000000"/>
          <w:sz w:val="20"/>
          <w:szCs w:val="20"/>
        </w:rPr>
        <w:t>LA UNIVERSIDAD</w:t>
      </w:r>
      <w:r w:rsidRPr="00EE1288">
        <w:rPr>
          <w:rFonts w:ascii="Arial Narrow" w:hAnsi="Arial Narrow" w:cs="Tahoma"/>
          <w:color w:val="000000"/>
          <w:sz w:val="20"/>
          <w:szCs w:val="20"/>
        </w:rPr>
        <w:t xml:space="preserve"> procederá a adelantar las acciones contractuales y/o legales que correspondan.</w:t>
      </w:r>
    </w:p>
    <w:p w14:paraId="3A9B777B" w14:textId="1FFC559D" w:rsidR="00BB038D" w:rsidRDefault="004C72FE" w:rsidP="004C72FE">
      <w:pPr>
        <w:spacing w:before="240" w:after="240"/>
        <w:jc w:val="both"/>
        <w:rPr>
          <w:rFonts w:ascii="Arial Narrow" w:hAnsi="Arial Narrow" w:cs="Tahoma"/>
          <w:color w:val="000000"/>
          <w:sz w:val="20"/>
          <w:szCs w:val="20"/>
        </w:rPr>
      </w:pPr>
      <w:r w:rsidRPr="00EE1288">
        <w:rPr>
          <w:rFonts w:ascii="Arial Narrow" w:hAnsi="Arial Narrow" w:cs="Tahoma"/>
          <w:b/>
          <w:color w:val="000000"/>
          <w:sz w:val="20"/>
          <w:szCs w:val="20"/>
        </w:rPr>
        <w:t>EL CONTRATISTA</w:t>
      </w:r>
      <w:r w:rsidRPr="00EE1288">
        <w:rPr>
          <w:rFonts w:ascii="Arial Narrow" w:hAnsi="Arial Narrow" w:cs="Tahoma"/>
          <w:color w:val="000000"/>
          <w:sz w:val="20"/>
          <w:szCs w:val="20"/>
        </w:rPr>
        <w:t xml:space="preserve"> autoriza la terminación </w:t>
      </w:r>
      <w:r w:rsidR="00242960" w:rsidRPr="00EE1288">
        <w:rPr>
          <w:rFonts w:ascii="Arial Narrow" w:hAnsi="Arial Narrow" w:cs="Tahoma"/>
          <w:color w:val="000000"/>
          <w:sz w:val="20"/>
          <w:szCs w:val="20"/>
        </w:rPr>
        <w:t xml:space="preserve">unilateral, en cualquier momento y sin previo aviso, </w:t>
      </w:r>
      <w:r w:rsidRPr="00EE1288">
        <w:rPr>
          <w:rFonts w:ascii="Arial Narrow" w:hAnsi="Arial Narrow" w:cs="Tahoma"/>
          <w:color w:val="000000"/>
          <w:sz w:val="20"/>
          <w:szCs w:val="20"/>
        </w:rPr>
        <w:t xml:space="preserve">de todas las relaciones comerciales que tenga con </w:t>
      </w:r>
      <w:r w:rsidRPr="00EE1288">
        <w:rPr>
          <w:rFonts w:ascii="Arial Narrow" w:hAnsi="Arial Narrow" w:cs="Tahoma"/>
          <w:b/>
          <w:color w:val="000000"/>
          <w:sz w:val="20"/>
          <w:szCs w:val="20"/>
        </w:rPr>
        <w:t>LA UNIVERSIDAD</w:t>
      </w:r>
      <w:r w:rsidR="00242960" w:rsidRPr="00EE1288">
        <w:rPr>
          <w:rFonts w:ascii="Arial Narrow" w:hAnsi="Arial Narrow" w:cs="Tahoma"/>
          <w:color w:val="000000"/>
          <w:sz w:val="20"/>
          <w:szCs w:val="20"/>
        </w:rPr>
        <w:t>,</w:t>
      </w:r>
      <w:r w:rsidRPr="00EE1288">
        <w:rPr>
          <w:rFonts w:ascii="Arial Narrow" w:hAnsi="Arial Narrow" w:cs="Tahoma"/>
          <w:b/>
          <w:color w:val="000000"/>
          <w:sz w:val="20"/>
          <w:szCs w:val="20"/>
        </w:rPr>
        <w:t xml:space="preserve"> </w:t>
      </w:r>
      <w:r w:rsidRPr="00EE1288">
        <w:rPr>
          <w:rFonts w:ascii="Arial Narrow" w:hAnsi="Arial Narrow" w:cs="Tahoma"/>
          <w:color w:val="000000"/>
          <w:sz w:val="20"/>
          <w:szCs w:val="20"/>
        </w:rPr>
        <w:t xml:space="preserve">en caso de </w:t>
      </w:r>
      <w:r w:rsidR="00242960" w:rsidRPr="00EE1288">
        <w:rPr>
          <w:rFonts w:ascii="Arial Narrow" w:hAnsi="Arial Narrow" w:cs="Tahoma"/>
          <w:color w:val="000000"/>
          <w:sz w:val="20"/>
          <w:szCs w:val="20"/>
        </w:rPr>
        <w:t xml:space="preserve">la </w:t>
      </w:r>
      <w:r w:rsidRPr="00EE1288">
        <w:rPr>
          <w:rFonts w:ascii="Arial Narrow" w:hAnsi="Arial Narrow" w:cs="Tahoma"/>
          <w:color w:val="000000"/>
          <w:sz w:val="20"/>
          <w:szCs w:val="20"/>
        </w:rPr>
        <w:t xml:space="preserve">infracción de cualquiera de las obligaciones contenidas en la presente cláusula, eximiendo a </w:t>
      </w:r>
      <w:r w:rsidRPr="00EE1288">
        <w:rPr>
          <w:rFonts w:ascii="Arial Narrow" w:hAnsi="Arial Narrow" w:cs="Tahoma"/>
          <w:b/>
          <w:color w:val="000000"/>
          <w:sz w:val="20"/>
          <w:szCs w:val="20"/>
        </w:rPr>
        <w:t xml:space="preserve">LA UNIVERSIDAD </w:t>
      </w:r>
      <w:r w:rsidRPr="00EE1288">
        <w:rPr>
          <w:rFonts w:ascii="Arial Narrow" w:hAnsi="Arial Narrow" w:cs="Tahoma"/>
          <w:color w:val="000000"/>
          <w:sz w:val="20"/>
          <w:szCs w:val="20"/>
        </w:rPr>
        <w:t xml:space="preserve">de toda responsabilidad que se derive por </w:t>
      </w:r>
      <w:r w:rsidR="001A590A" w:rsidRPr="00EE1288">
        <w:rPr>
          <w:rFonts w:ascii="Arial Narrow" w:hAnsi="Arial Narrow" w:cs="Tahoma"/>
          <w:color w:val="000000"/>
          <w:sz w:val="20"/>
          <w:szCs w:val="20"/>
        </w:rPr>
        <w:t xml:space="preserve">su incumplimiento y obligándose a reparar a </w:t>
      </w:r>
      <w:r w:rsidR="001A590A" w:rsidRPr="00EE1288">
        <w:rPr>
          <w:rFonts w:ascii="Arial Narrow" w:hAnsi="Arial Narrow" w:cs="Tahoma"/>
          <w:b/>
          <w:color w:val="000000"/>
          <w:sz w:val="20"/>
          <w:szCs w:val="20"/>
        </w:rPr>
        <w:t>LA UNIVERSIDAD</w:t>
      </w:r>
      <w:r w:rsidR="001A590A" w:rsidRPr="00EE1288">
        <w:rPr>
          <w:rFonts w:ascii="Arial Narrow" w:hAnsi="Arial Narrow" w:cs="Tahoma"/>
          <w:color w:val="000000"/>
          <w:sz w:val="20"/>
          <w:szCs w:val="20"/>
        </w:rPr>
        <w:t xml:space="preserve"> por los daños que se presenten con ocasión al mismo</w:t>
      </w:r>
      <w:r w:rsidRPr="00EE1288">
        <w:rPr>
          <w:rFonts w:ascii="Arial Narrow" w:hAnsi="Arial Narrow" w:cs="Tahoma"/>
          <w:color w:val="000000"/>
          <w:sz w:val="20"/>
          <w:szCs w:val="20"/>
        </w:rPr>
        <w:t xml:space="preserve">. </w:t>
      </w:r>
    </w:p>
    <w:p w14:paraId="015DBC59" w14:textId="77777777" w:rsidR="00E35482" w:rsidRDefault="00D23EF0" w:rsidP="000C1197">
      <w:pPr>
        <w:spacing w:before="240" w:after="240"/>
        <w:jc w:val="both"/>
        <w:rPr>
          <w:rFonts w:ascii="Arial Narrow" w:hAnsi="Arial Narrow" w:cs="Tahoma"/>
          <w:bCs/>
          <w:color w:val="000000"/>
          <w:sz w:val="20"/>
          <w:szCs w:val="20"/>
          <w:lang w:val="es-CO"/>
        </w:rPr>
      </w:pPr>
      <w:r w:rsidRPr="00D23EF0">
        <w:rPr>
          <w:rFonts w:ascii="Arial Narrow" w:hAnsi="Arial Narrow" w:cs="Tahoma"/>
          <w:b/>
          <w:color w:val="000000"/>
          <w:sz w:val="20"/>
          <w:szCs w:val="20"/>
        </w:rPr>
        <w:t xml:space="preserve">CLÁUSULA VIGÉSIMA </w:t>
      </w:r>
      <w:r>
        <w:rPr>
          <w:rFonts w:ascii="Arial Narrow" w:hAnsi="Arial Narrow" w:cs="Tahoma"/>
          <w:b/>
          <w:color w:val="000000"/>
          <w:sz w:val="20"/>
          <w:szCs w:val="20"/>
        </w:rPr>
        <w:t>SEGUNDA</w:t>
      </w:r>
      <w:r w:rsidRPr="00D23EF0">
        <w:rPr>
          <w:rFonts w:ascii="Arial Narrow" w:hAnsi="Arial Narrow" w:cs="Tahoma"/>
          <w:b/>
          <w:color w:val="000000"/>
          <w:sz w:val="20"/>
          <w:szCs w:val="20"/>
        </w:rPr>
        <w:t xml:space="preserve">. - </w:t>
      </w:r>
      <w:r>
        <w:rPr>
          <w:rFonts w:ascii="Arial Narrow" w:hAnsi="Arial Narrow" w:cs="Tahoma"/>
          <w:b/>
          <w:color w:val="000000"/>
          <w:sz w:val="20"/>
          <w:szCs w:val="20"/>
        </w:rPr>
        <w:t>SUPERVISIÓN</w:t>
      </w:r>
      <w:r w:rsidRPr="00D23EF0">
        <w:rPr>
          <w:rFonts w:ascii="Arial Narrow" w:hAnsi="Arial Narrow" w:cs="Tahoma"/>
          <w:b/>
          <w:color w:val="000000"/>
          <w:sz w:val="20"/>
          <w:szCs w:val="20"/>
        </w:rPr>
        <w:t>.</w:t>
      </w:r>
      <w:r w:rsidR="000C1197">
        <w:rPr>
          <w:rFonts w:ascii="Arial Narrow" w:hAnsi="Arial Narrow" w:cs="Tahoma"/>
          <w:bCs/>
          <w:color w:val="000000"/>
          <w:sz w:val="20"/>
          <w:szCs w:val="20"/>
        </w:rPr>
        <w:t xml:space="preserve"> </w:t>
      </w:r>
      <w:r w:rsidR="00E35482" w:rsidRPr="00EE1288">
        <w:rPr>
          <w:rFonts w:ascii="Arial Narrow" w:hAnsi="Arial Narrow" w:cs="Tahoma"/>
          <w:b/>
          <w:color w:val="000000"/>
          <w:sz w:val="20"/>
          <w:szCs w:val="20"/>
        </w:rPr>
        <w:t>LA UNIVERSIDAD</w:t>
      </w:r>
      <w:r w:rsidR="00E35482" w:rsidRPr="00EE1288">
        <w:rPr>
          <w:rFonts w:ascii="Arial Narrow" w:hAnsi="Arial Narrow" w:cs="Tahoma"/>
          <w:color w:val="000000"/>
          <w:sz w:val="20"/>
          <w:szCs w:val="20"/>
        </w:rPr>
        <w:t xml:space="preserve"> </w:t>
      </w:r>
      <w:r w:rsidR="000C1197" w:rsidRPr="000C1197">
        <w:rPr>
          <w:rFonts w:ascii="Arial Narrow" w:hAnsi="Arial Narrow" w:cs="Tahoma"/>
          <w:bCs/>
          <w:color w:val="000000"/>
          <w:sz w:val="20"/>
          <w:szCs w:val="20"/>
          <w:lang w:val="es-CO"/>
        </w:rPr>
        <w:t xml:space="preserve">ejercerá el control y la vigilancia de la ejecución las actividades del contrato a través de </w:t>
      </w:r>
      <w:proofErr w:type="spellStart"/>
      <w:r w:rsidR="000C1197" w:rsidRPr="000C1197">
        <w:rPr>
          <w:rFonts w:ascii="Arial Narrow" w:hAnsi="Arial Narrow" w:cs="Tahoma"/>
          <w:bCs/>
          <w:color w:val="000000"/>
          <w:sz w:val="20"/>
          <w:szCs w:val="20"/>
          <w:lang w:val="es-CO"/>
        </w:rPr>
        <w:t>Unisabana</w:t>
      </w:r>
      <w:proofErr w:type="spellEnd"/>
      <w:r w:rsidR="000C1197" w:rsidRPr="000C1197">
        <w:rPr>
          <w:rFonts w:ascii="Arial Narrow" w:hAnsi="Arial Narrow" w:cs="Tahoma"/>
          <w:bCs/>
          <w:color w:val="000000"/>
          <w:sz w:val="20"/>
          <w:szCs w:val="20"/>
          <w:lang w:val="es-CO"/>
        </w:rPr>
        <w:t xml:space="preserve"> HUB. La supervisión consiste en el seguimiento técnico, administrativo, contable y jurídico sobre el cumplimiento del objeto del contrato.</w:t>
      </w:r>
    </w:p>
    <w:p w14:paraId="78B0782D" w14:textId="5F136252" w:rsidR="000C1197" w:rsidRPr="000C1197" w:rsidRDefault="000C1197" w:rsidP="000C1197">
      <w:pPr>
        <w:spacing w:before="240" w:after="240"/>
        <w:jc w:val="both"/>
        <w:rPr>
          <w:rFonts w:ascii="Arial Narrow" w:hAnsi="Arial Narrow" w:cs="Tahoma"/>
          <w:bCs/>
          <w:color w:val="000000"/>
          <w:sz w:val="20"/>
          <w:szCs w:val="20"/>
          <w:lang w:val="es-CO"/>
        </w:rPr>
      </w:pPr>
      <w:r w:rsidRPr="000C1197">
        <w:rPr>
          <w:rFonts w:ascii="Arial Narrow" w:hAnsi="Arial Narrow" w:cs="Tahoma"/>
          <w:bCs/>
          <w:color w:val="000000"/>
          <w:sz w:val="20"/>
          <w:szCs w:val="20"/>
          <w:lang w:val="es-CO"/>
        </w:rPr>
        <w:t xml:space="preserve">Si </w:t>
      </w:r>
      <w:r w:rsidR="00401C47" w:rsidRPr="00EE1288">
        <w:rPr>
          <w:rFonts w:ascii="Arial Narrow" w:hAnsi="Arial Narrow" w:cs="Tahoma"/>
          <w:b/>
          <w:color w:val="000000"/>
          <w:sz w:val="20"/>
          <w:szCs w:val="20"/>
        </w:rPr>
        <w:t>EL CONTRATISTA</w:t>
      </w:r>
      <w:r w:rsidRPr="000C1197">
        <w:rPr>
          <w:rFonts w:ascii="Arial Narrow" w:hAnsi="Arial Narrow" w:cs="Tahoma"/>
          <w:bCs/>
          <w:color w:val="000000"/>
          <w:sz w:val="20"/>
          <w:szCs w:val="20"/>
          <w:lang w:val="es-CO"/>
        </w:rPr>
        <w:t xml:space="preserve">, se rehúsa o descuida cumplir cualquier orden escrita del supervisor, éste le notificará por escrito sobre el incumplimiento de dicha orden, señalando específicamente las omisiones o infracciones y exigiendo su cumplimiento. Si esta notificación no surte ningún efecto, el supervisor comunicará dicha situación para que este tome las medidas que considere necesarias.  </w:t>
      </w:r>
    </w:p>
    <w:p w14:paraId="711E62C2" w14:textId="77777777" w:rsidR="000C1197" w:rsidRPr="000C1197" w:rsidRDefault="000C1197" w:rsidP="000C1197">
      <w:pPr>
        <w:spacing w:before="240" w:after="240"/>
        <w:jc w:val="both"/>
        <w:rPr>
          <w:rFonts w:ascii="Arial Narrow" w:hAnsi="Arial Narrow" w:cs="Tahoma"/>
          <w:bCs/>
          <w:color w:val="000000"/>
          <w:sz w:val="20"/>
          <w:szCs w:val="20"/>
          <w:lang w:val="es-CO"/>
        </w:rPr>
      </w:pPr>
      <w:r w:rsidRPr="000C1197">
        <w:rPr>
          <w:rFonts w:ascii="Arial Narrow" w:hAnsi="Arial Narrow" w:cs="Tahoma"/>
          <w:bCs/>
          <w:color w:val="000000"/>
          <w:sz w:val="20"/>
          <w:szCs w:val="20"/>
          <w:lang w:val="es-CO"/>
        </w:rPr>
        <w:t>El supervisor debe documentar las causas o motivos del incumplimiento que llegue a presentarse.</w:t>
      </w:r>
    </w:p>
    <w:p w14:paraId="2E6D301E" w14:textId="0AA06AC4" w:rsidR="00D23EF0" w:rsidRPr="00401C47" w:rsidRDefault="000C1197" w:rsidP="004C72FE">
      <w:pPr>
        <w:spacing w:before="240" w:after="240"/>
        <w:jc w:val="both"/>
        <w:rPr>
          <w:rFonts w:ascii="Arial Narrow" w:hAnsi="Arial Narrow" w:cs="Tahoma"/>
          <w:bCs/>
          <w:color w:val="000000"/>
          <w:sz w:val="20"/>
          <w:szCs w:val="20"/>
          <w:lang w:val="es-CO"/>
        </w:rPr>
      </w:pPr>
      <w:r w:rsidRPr="000C1197">
        <w:rPr>
          <w:rFonts w:ascii="Arial Narrow" w:hAnsi="Arial Narrow" w:cs="Tahoma"/>
          <w:bCs/>
          <w:color w:val="000000"/>
          <w:sz w:val="20"/>
          <w:szCs w:val="20"/>
          <w:lang w:val="es-CO"/>
        </w:rPr>
        <w:t>Todo lo anterior, sin perjuicio de la supervisión ejercida por MINCIENCIAS como supervisor del Proyecto INNOVA CASANARE.</w:t>
      </w:r>
    </w:p>
    <w:p w14:paraId="7204F657" w14:textId="77777777" w:rsidR="00C0223A" w:rsidRDefault="002375D6" w:rsidP="002375D6">
      <w:pPr>
        <w:spacing w:line="276" w:lineRule="auto"/>
        <w:jc w:val="both"/>
        <w:rPr>
          <w:rFonts w:ascii="Arial Narrow" w:hAnsi="Arial Narrow" w:cs="Tahoma"/>
          <w:sz w:val="20"/>
          <w:szCs w:val="20"/>
        </w:rPr>
      </w:pPr>
      <w:r w:rsidRPr="002375D6">
        <w:rPr>
          <w:rFonts w:ascii="Arial Narrow" w:hAnsi="Arial Narrow" w:cs="Tahoma"/>
          <w:b/>
          <w:sz w:val="20"/>
          <w:szCs w:val="20"/>
        </w:rPr>
        <w:t xml:space="preserve">CLÁUSULA VIGÉSIMA TERCERA. – ACUERDO COMPLETO, ANEXOS Y PREVALENCIA DEL CONTRATO. </w:t>
      </w:r>
      <w:r w:rsidRPr="002375D6">
        <w:rPr>
          <w:rFonts w:ascii="Arial Narrow" w:hAnsi="Arial Narrow" w:cs="Tahoma"/>
          <w:sz w:val="20"/>
          <w:szCs w:val="20"/>
        </w:rPr>
        <w:t>Este contrato, los anexos que hacen parte integral y las modificaciones acordadas por escrito por las partes, constituirán el acuerdo total entre las Partes con respecto a la materia objeto de este contrato, y reemplaza todas las manifestaciones orales o escritas, entendimientos o acuerdos relacionados con la materia objeto del mismo, prevaleciendo las cláusulas del presente contrato frente a las estipulaciones otros documentos.</w:t>
      </w:r>
      <w:r w:rsidR="00C0223A">
        <w:rPr>
          <w:rFonts w:ascii="Arial Narrow" w:hAnsi="Arial Narrow" w:cs="Tahoma"/>
          <w:sz w:val="20"/>
          <w:szCs w:val="20"/>
        </w:rPr>
        <w:t xml:space="preserve"> Son anexos y hacen parte integral del presente contrato:</w:t>
      </w:r>
    </w:p>
    <w:p w14:paraId="08B8D183" w14:textId="77777777" w:rsidR="00C0223A" w:rsidRDefault="00C0223A" w:rsidP="002375D6">
      <w:pPr>
        <w:spacing w:line="276" w:lineRule="auto"/>
        <w:jc w:val="both"/>
        <w:rPr>
          <w:rFonts w:ascii="Arial Narrow" w:hAnsi="Arial Narrow" w:cs="Tahoma"/>
          <w:sz w:val="20"/>
          <w:szCs w:val="20"/>
        </w:rPr>
      </w:pPr>
    </w:p>
    <w:p w14:paraId="68397A11" w14:textId="0B02925C" w:rsidR="002375D6" w:rsidRDefault="00893852" w:rsidP="00C0223A">
      <w:pPr>
        <w:pStyle w:val="Prrafodelista"/>
        <w:numPr>
          <w:ilvl w:val="0"/>
          <w:numId w:val="43"/>
        </w:numPr>
        <w:spacing w:line="276" w:lineRule="auto"/>
        <w:jc w:val="both"/>
        <w:rPr>
          <w:rFonts w:ascii="Arial Narrow" w:hAnsi="Arial Narrow" w:cs="Tahoma"/>
          <w:sz w:val="20"/>
          <w:szCs w:val="20"/>
        </w:rPr>
      </w:pPr>
      <w:r>
        <w:rPr>
          <w:rFonts w:ascii="Arial Narrow" w:hAnsi="Arial Narrow" w:cs="Tahoma"/>
          <w:sz w:val="20"/>
          <w:szCs w:val="20"/>
        </w:rPr>
        <w:lastRenderedPageBreak/>
        <w:t xml:space="preserve">Los </w:t>
      </w:r>
      <w:r w:rsidRPr="00893852">
        <w:rPr>
          <w:rFonts w:ascii="Arial Narrow" w:hAnsi="Arial Narrow" w:cs="Tahoma"/>
          <w:sz w:val="20"/>
          <w:szCs w:val="20"/>
        </w:rPr>
        <w:t xml:space="preserve">Términos </w:t>
      </w:r>
      <w:r>
        <w:rPr>
          <w:rFonts w:ascii="Arial Narrow" w:hAnsi="Arial Narrow" w:cs="Tahoma"/>
          <w:sz w:val="20"/>
          <w:szCs w:val="20"/>
        </w:rPr>
        <w:t>de</w:t>
      </w:r>
      <w:r w:rsidRPr="00893852">
        <w:rPr>
          <w:rFonts w:ascii="Arial Narrow" w:hAnsi="Arial Narrow" w:cs="Tahoma"/>
          <w:sz w:val="20"/>
          <w:szCs w:val="20"/>
        </w:rPr>
        <w:t xml:space="preserve"> Referencia para la Contratación de un Prestador de Servicios de Innovación que Acompañe el Desarrollo de Capacidades de Innovación en las Empresas Beneficiarias de los Sectores Agropecuario, Agroindustria y Turismo del Departamento de Casanare</w:t>
      </w:r>
      <w:r>
        <w:rPr>
          <w:rFonts w:ascii="Arial Narrow" w:hAnsi="Arial Narrow" w:cs="Tahoma"/>
          <w:sz w:val="20"/>
          <w:szCs w:val="20"/>
        </w:rPr>
        <w:t xml:space="preserve"> y sus anexos.</w:t>
      </w:r>
    </w:p>
    <w:p w14:paraId="7CB5810D" w14:textId="10F156DD" w:rsidR="00893852" w:rsidRPr="00C0223A" w:rsidRDefault="00893852" w:rsidP="00C0223A">
      <w:pPr>
        <w:pStyle w:val="Prrafodelista"/>
        <w:numPr>
          <w:ilvl w:val="0"/>
          <w:numId w:val="43"/>
        </w:numPr>
        <w:spacing w:line="276" w:lineRule="auto"/>
        <w:jc w:val="both"/>
        <w:rPr>
          <w:rFonts w:ascii="Arial Narrow" w:hAnsi="Arial Narrow" w:cs="Tahoma"/>
          <w:sz w:val="20"/>
          <w:szCs w:val="20"/>
        </w:rPr>
      </w:pPr>
      <w:r>
        <w:rPr>
          <w:rFonts w:ascii="Arial Narrow" w:hAnsi="Arial Narrow" w:cs="Tahoma"/>
          <w:sz w:val="20"/>
          <w:szCs w:val="20"/>
        </w:rPr>
        <w:t xml:space="preserve">La propuesta presentada por </w:t>
      </w:r>
      <w:r w:rsidRPr="00EE1288">
        <w:rPr>
          <w:rFonts w:ascii="Arial Narrow" w:hAnsi="Arial Narrow" w:cs="Tahoma"/>
          <w:b/>
          <w:color w:val="000000"/>
          <w:sz w:val="20"/>
          <w:szCs w:val="20"/>
        </w:rPr>
        <w:t>EL CONTRATISTA</w:t>
      </w:r>
      <w:r>
        <w:rPr>
          <w:rFonts w:ascii="Arial Narrow" w:hAnsi="Arial Narrow" w:cs="Tahoma"/>
          <w:sz w:val="20"/>
          <w:szCs w:val="20"/>
        </w:rPr>
        <w:t>, los anexos y demás documentación presentada en el marco de</w:t>
      </w:r>
      <w:r w:rsidR="00A95C1A">
        <w:rPr>
          <w:rFonts w:ascii="Arial Narrow" w:hAnsi="Arial Narrow" w:cs="Tahoma"/>
          <w:sz w:val="20"/>
          <w:szCs w:val="20"/>
        </w:rPr>
        <w:t>l proceso de contratación.</w:t>
      </w:r>
      <w:r>
        <w:rPr>
          <w:rFonts w:ascii="Arial Narrow" w:hAnsi="Arial Narrow" w:cs="Tahoma"/>
          <w:sz w:val="20"/>
          <w:szCs w:val="20"/>
        </w:rPr>
        <w:t xml:space="preserve"> </w:t>
      </w:r>
    </w:p>
    <w:p w14:paraId="4D2C8929" w14:textId="77777777" w:rsidR="00C867F1" w:rsidRPr="00EE1288" w:rsidRDefault="00C867F1" w:rsidP="002123F5">
      <w:pPr>
        <w:spacing w:line="276" w:lineRule="auto"/>
        <w:jc w:val="both"/>
        <w:rPr>
          <w:rFonts w:ascii="Arial Narrow" w:hAnsi="Arial Narrow" w:cs="Tahoma"/>
          <w:sz w:val="20"/>
          <w:szCs w:val="20"/>
        </w:rPr>
      </w:pPr>
    </w:p>
    <w:p w14:paraId="68202A18" w14:textId="77777777" w:rsidR="00DC1198" w:rsidRPr="00EE1288" w:rsidRDefault="00DC1198" w:rsidP="002123F5">
      <w:pPr>
        <w:spacing w:line="276" w:lineRule="auto"/>
        <w:jc w:val="both"/>
        <w:rPr>
          <w:rFonts w:ascii="Arial Narrow" w:hAnsi="Arial Narrow" w:cs="Tahoma"/>
          <w:sz w:val="20"/>
          <w:szCs w:val="20"/>
        </w:rPr>
      </w:pPr>
    </w:p>
    <w:p w14:paraId="34FBC1BF" w14:textId="77777777" w:rsidR="00CE1C03" w:rsidRPr="00EE1288" w:rsidRDefault="00CE1C03" w:rsidP="002123F5">
      <w:pPr>
        <w:spacing w:line="276" w:lineRule="auto"/>
        <w:jc w:val="both"/>
        <w:rPr>
          <w:rFonts w:ascii="Arial Narrow" w:hAnsi="Arial Narrow" w:cs="Tahoma"/>
          <w:color w:val="FF0000"/>
          <w:sz w:val="20"/>
          <w:szCs w:val="20"/>
        </w:rPr>
      </w:pPr>
      <w:r w:rsidRPr="00EE1288">
        <w:rPr>
          <w:rFonts w:ascii="Arial Narrow" w:hAnsi="Arial Narrow" w:cs="Tahoma"/>
          <w:sz w:val="20"/>
          <w:szCs w:val="20"/>
        </w:rPr>
        <w:t>Para constancia se suscribe en la c</w:t>
      </w:r>
      <w:r w:rsidR="00092801" w:rsidRPr="00EE1288">
        <w:rPr>
          <w:rFonts w:ascii="Arial Narrow" w:hAnsi="Arial Narrow" w:cs="Tahoma"/>
          <w:sz w:val="20"/>
          <w:szCs w:val="20"/>
        </w:rPr>
        <w:t xml:space="preserve">iudad de Bogotá, DC., </w:t>
      </w:r>
      <w:r w:rsidR="00436315" w:rsidRPr="00EE1288">
        <w:rPr>
          <w:rFonts w:ascii="Arial Narrow" w:hAnsi="Arial Narrow" w:cs="Tahoma"/>
          <w:color w:val="000000" w:themeColor="text1"/>
          <w:sz w:val="20"/>
          <w:szCs w:val="20"/>
        </w:rPr>
        <w:t>a los</w:t>
      </w:r>
      <w:r w:rsidR="00D41475" w:rsidRPr="00EE1288">
        <w:rPr>
          <w:rFonts w:ascii="Arial Narrow" w:hAnsi="Arial Narrow" w:cs="Tahoma"/>
          <w:color w:val="000000" w:themeColor="text1"/>
          <w:sz w:val="20"/>
          <w:szCs w:val="20"/>
        </w:rPr>
        <w:t xml:space="preserve"> </w:t>
      </w:r>
      <w:r w:rsidR="00D41475" w:rsidRPr="00EE1288">
        <w:rPr>
          <w:rFonts w:ascii="Arial Narrow" w:hAnsi="Arial Narrow" w:cs="Tahoma"/>
          <w:sz w:val="20"/>
          <w:szCs w:val="20"/>
          <w:highlight w:val="lightGray"/>
        </w:rPr>
        <w:t>XX</w:t>
      </w:r>
      <w:r w:rsidR="00436315" w:rsidRPr="00EE1288">
        <w:rPr>
          <w:rFonts w:ascii="Arial Narrow" w:hAnsi="Arial Narrow" w:cs="Tahoma"/>
          <w:sz w:val="20"/>
          <w:szCs w:val="20"/>
          <w:highlight w:val="lightGray"/>
        </w:rPr>
        <w:t>(</w:t>
      </w:r>
      <w:r w:rsidR="00D41475" w:rsidRPr="00EE1288">
        <w:rPr>
          <w:rFonts w:ascii="Arial Narrow" w:hAnsi="Arial Narrow" w:cs="Tahoma"/>
          <w:sz w:val="20"/>
          <w:szCs w:val="20"/>
          <w:highlight w:val="lightGray"/>
        </w:rPr>
        <w:t>X</w:t>
      </w:r>
      <w:r w:rsidR="00436315" w:rsidRPr="00EE1288">
        <w:rPr>
          <w:rFonts w:ascii="Arial Narrow" w:hAnsi="Arial Narrow" w:cs="Tahoma"/>
          <w:sz w:val="20"/>
          <w:szCs w:val="20"/>
          <w:highlight w:val="lightGray"/>
        </w:rPr>
        <w:t xml:space="preserve">) días del mes de </w:t>
      </w:r>
      <w:r w:rsidR="00D41475" w:rsidRPr="00EE1288">
        <w:rPr>
          <w:rFonts w:ascii="Arial Narrow" w:hAnsi="Arial Narrow" w:cs="Tahoma"/>
          <w:sz w:val="20"/>
          <w:szCs w:val="20"/>
          <w:highlight w:val="lightGray"/>
        </w:rPr>
        <w:t>XXXXXX</w:t>
      </w:r>
      <w:r w:rsidR="00436315" w:rsidRPr="00EE1288">
        <w:rPr>
          <w:rFonts w:ascii="Arial Narrow" w:hAnsi="Arial Narrow" w:cs="Tahoma"/>
          <w:sz w:val="20"/>
          <w:szCs w:val="20"/>
          <w:highlight w:val="lightGray"/>
        </w:rPr>
        <w:t xml:space="preserve"> del año XXXX</w:t>
      </w:r>
      <w:r w:rsidRPr="00EE1288">
        <w:rPr>
          <w:rFonts w:ascii="Arial Narrow" w:hAnsi="Arial Narrow" w:cs="Tahoma"/>
          <w:b/>
          <w:sz w:val="20"/>
          <w:szCs w:val="20"/>
          <w:highlight w:val="lightGray"/>
        </w:rPr>
        <w:t>.</w:t>
      </w:r>
    </w:p>
    <w:p w14:paraId="39448CDC" w14:textId="77777777" w:rsidR="00CE1C03" w:rsidRPr="00EE1288" w:rsidRDefault="00CE1C03" w:rsidP="002123F5">
      <w:pPr>
        <w:spacing w:line="276" w:lineRule="auto"/>
        <w:rPr>
          <w:rFonts w:ascii="Arial Narrow" w:hAnsi="Arial Narrow" w:cs="Tahoma"/>
          <w:sz w:val="20"/>
          <w:szCs w:val="20"/>
        </w:rPr>
      </w:pPr>
    </w:p>
    <w:p w14:paraId="15DCB0E9" w14:textId="77777777" w:rsidR="00BE6306" w:rsidRPr="00EE1288" w:rsidRDefault="00BE6306" w:rsidP="002123F5">
      <w:pPr>
        <w:spacing w:line="276" w:lineRule="auto"/>
        <w:rPr>
          <w:rFonts w:ascii="Arial Narrow" w:hAnsi="Arial Narrow" w:cs="Tahoma"/>
          <w:sz w:val="20"/>
          <w:szCs w:val="20"/>
        </w:rPr>
      </w:pPr>
    </w:p>
    <w:p w14:paraId="4E7B9E14" w14:textId="77777777" w:rsidR="00F850E5" w:rsidRPr="00EE1288" w:rsidRDefault="00F850E5" w:rsidP="002123F5">
      <w:pPr>
        <w:spacing w:line="276" w:lineRule="auto"/>
        <w:rPr>
          <w:rFonts w:ascii="Arial Narrow" w:hAnsi="Arial Narrow" w:cs="Tahoma"/>
          <w:sz w:val="20"/>
          <w:szCs w:val="20"/>
        </w:rPr>
      </w:pPr>
    </w:p>
    <w:p w14:paraId="776C5162" w14:textId="77777777" w:rsidR="00F850E5" w:rsidRPr="00EE1288" w:rsidRDefault="00F850E5" w:rsidP="002123F5">
      <w:pPr>
        <w:spacing w:line="276" w:lineRule="auto"/>
        <w:rPr>
          <w:rFonts w:ascii="Arial Narrow" w:hAnsi="Arial Narrow" w:cs="Tahoma"/>
          <w:sz w:val="20"/>
          <w:szCs w:val="20"/>
        </w:rPr>
      </w:pPr>
    </w:p>
    <w:p w14:paraId="117B20EE" w14:textId="77777777" w:rsidR="00F850E5" w:rsidRPr="00EE1288" w:rsidRDefault="00F850E5" w:rsidP="002123F5">
      <w:pPr>
        <w:spacing w:line="276" w:lineRule="auto"/>
        <w:rPr>
          <w:rFonts w:ascii="Arial Narrow" w:hAnsi="Arial Narrow" w:cs="Tahoma"/>
          <w:sz w:val="20"/>
          <w:szCs w:val="20"/>
        </w:rPr>
      </w:pPr>
    </w:p>
    <w:p w14:paraId="3BAAF58C" w14:textId="77777777" w:rsidR="005C6EA4" w:rsidRPr="00EE1288" w:rsidRDefault="005C6EA4" w:rsidP="002123F5">
      <w:pPr>
        <w:spacing w:line="276" w:lineRule="auto"/>
        <w:rPr>
          <w:rFonts w:ascii="Arial Narrow" w:hAnsi="Arial Narrow" w:cs="Tahoma"/>
          <w:sz w:val="20"/>
          <w:szCs w:val="20"/>
        </w:rPr>
      </w:pPr>
    </w:p>
    <w:p w14:paraId="289AC058" w14:textId="77777777" w:rsidR="00F850E5" w:rsidRPr="00EE1288" w:rsidRDefault="00F850E5" w:rsidP="002123F5">
      <w:pPr>
        <w:spacing w:line="276" w:lineRule="auto"/>
        <w:rPr>
          <w:rFonts w:ascii="Arial Narrow" w:hAnsi="Arial Narrow" w:cs="Tahoma"/>
          <w:sz w:val="20"/>
          <w:szCs w:val="20"/>
        </w:rPr>
      </w:pPr>
    </w:p>
    <w:tbl>
      <w:tblPr>
        <w:tblW w:w="10314" w:type="dxa"/>
        <w:tblLook w:val="01E0" w:firstRow="1" w:lastRow="1" w:firstColumn="1" w:lastColumn="1" w:noHBand="0" w:noVBand="0"/>
      </w:tblPr>
      <w:tblGrid>
        <w:gridCol w:w="4676"/>
        <w:gridCol w:w="628"/>
        <w:gridCol w:w="5010"/>
      </w:tblGrid>
      <w:tr w:rsidR="00CE1C03" w:rsidRPr="00EE1288" w14:paraId="098806AD" w14:textId="77777777" w:rsidTr="00CC60E5">
        <w:trPr>
          <w:trHeight w:val="257"/>
        </w:trPr>
        <w:tc>
          <w:tcPr>
            <w:tcW w:w="4676" w:type="dxa"/>
            <w:tcBorders>
              <w:top w:val="single" w:sz="4" w:space="0" w:color="auto"/>
            </w:tcBorders>
          </w:tcPr>
          <w:p w14:paraId="53D1CA8E" w14:textId="77777777" w:rsidR="00CE1C03" w:rsidRPr="00EE1288" w:rsidRDefault="00D41475" w:rsidP="002123F5">
            <w:pPr>
              <w:keepNext/>
              <w:spacing w:line="276" w:lineRule="auto"/>
              <w:jc w:val="both"/>
              <w:outlineLvl w:val="3"/>
              <w:rPr>
                <w:rFonts w:ascii="Arial Narrow" w:hAnsi="Arial Narrow" w:cs="Tahoma"/>
                <w:b/>
                <w:iCs/>
                <w:sz w:val="20"/>
                <w:szCs w:val="20"/>
                <w:lang w:val="es-MX"/>
              </w:rPr>
            </w:pPr>
            <w:r w:rsidRPr="00EE1288">
              <w:rPr>
                <w:rFonts w:ascii="Arial Narrow" w:hAnsi="Arial Narrow" w:cs="Tahoma"/>
                <w:b/>
                <w:iCs/>
                <w:sz w:val="20"/>
                <w:szCs w:val="20"/>
                <w:lang w:val="es-MX"/>
              </w:rPr>
              <w:t>LA UNIVERSIDAD</w:t>
            </w:r>
            <w:r w:rsidR="00CE1C03" w:rsidRPr="00EE1288">
              <w:rPr>
                <w:rFonts w:ascii="Arial Narrow" w:hAnsi="Arial Narrow" w:cs="Tahoma"/>
                <w:b/>
                <w:iCs/>
                <w:sz w:val="20"/>
                <w:szCs w:val="20"/>
                <w:lang w:val="es-MX"/>
              </w:rPr>
              <w:t xml:space="preserve"> </w:t>
            </w:r>
          </w:p>
        </w:tc>
        <w:tc>
          <w:tcPr>
            <w:tcW w:w="628" w:type="dxa"/>
          </w:tcPr>
          <w:p w14:paraId="32549A94" w14:textId="77777777" w:rsidR="00CE1C03" w:rsidRPr="00EE1288" w:rsidRDefault="00CE1C03" w:rsidP="002123F5">
            <w:pPr>
              <w:spacing w:line="276" w:lineRule="auto"/>
              <w:jc w:val="both"/>
              <w:rPr>
                <w:rFonts w:ascii="Arial Narrow" w:hAnsi="Arial Narrow" w:cs="Tahoma"/>
                <w:b/>
                <w:iCs/>
                <w:sz w:val="20"/>
                <w:szCs w:val="20"/>
                <w:lang w:val="es-MX"/>
              </w:rPr>
            </w:pPr>
          </w:p>
        </w:tc>
        <w:tc>
          <w:tcPr>
            <w:tcW w:w="5010" w:type="dxa"/>
            <w:tcBorders>
              <w:top w:val="single" w:sz="4" w:space="0" w:color="auto"/>
            </w:tcBorders>
          </w:tcPr>
          <w:p w14:paraId="72BAF64E" w14:textId="77777777" w:rsidR="00CE1C03" w:rsidRPr="00EE1288" w:rsidRDefault="00436931" w:rsidP="002123F5">
            <w:pPr>
              <w:spacing w:line="276" w:lineRule="auto"/>
              <w:jc w:val="both"/>
              <w:rPr>
                <w:rFonts w:ascii="Arial Narrow" w:hAnsi="Arial Narrow" w:cs="Tahoma"/>
                <w:b/>
                <w:iCs/>
                <w:sz w:val="20"/>
                <w:szCs w:val="20"/>
                <w:lang w:val="en-US"/>
              </w:rPr>
            </w:pPr>
            <w:r w:rsidRPr="00EE1288">
              <w:rPr>
                <w:rFonts w:ascii="Arial Narrow" w:hAnsi="Arial Narrow" w:cs="Tahoma"/>
                <w:b/>
                <w:sz w:val="20"/>
                <w:szCs w:val="20"/>
                <w:lang w:val="en-US"/>
              </w:rPr>
              <w:t>EL CONTRATISTA</w:t>
            </w:r>
            <w:r w:rsidR="003B637F" w:rsidRPr="00EE1288">
              <w:rPr>
                <w:rFonts w:ascii="Arial Narrow" w:hAnsi="Arial Narrow" w:cs="Tahoma"/>
                <w:b/>
                <w:sz w:val="20"/>
                <w:szCs w:val="20"/>
                <w:lang w:val="en-US"/>
              </w:rPr>
              <w:t xml:space="preserve"> </w:t>
            </w:r>
          </w:p>
        </w:tc>
      </w:tr>
      <w:tr w:rsidR="00CE1C03" w:rsidRPr="00EE1288" w14:paraId="1030FCE8" w14:textId="77777777" w:rsidTr="00CC60E5">
        <w:trPr>
          <w:trHeight w:val="271"/>
        </w:trPr>
        <w:tc>
          <w:tcPr>
            <w:tcW w:w="4676" w:type="dxa"/>
          </w:tcPr>
          <w:p w14:paraId="4274C389" w14:textId="77777777" w:rsidR="00CE1C03" w:rsidRPr="00EE1288" w:rsidRDefault="00CE1C03" w:rsidP="002123F5">
            <w:pPr>
              <w:spacing w:line="276" w:lineRule="auto"/>
              <w:jc w:val="both"/>
              <w:rPr>
                <w:rFonts w:ascii="Arial Narrow" w:hAnsi="Arial Narrow" w:cs="Tahoma"/>
                <w:b/>
                <w:iCs/>
                <w:sz w:val="20"/>
                <w:szCs w:val="20"/>
                <w:lang w:val="es-MX"/>
              </w:rPr>
            </w:pPr>
            <w:r w:rsidRPr="00EE1288">
              <w:rPr>
                <w:rFonts w:ascii="Arial Narrow" w:hAnsi="Arial Narrow" w:cs="Tahoma"/>
                <w:b/>
                <w:iCs/>
                <w:sz w:val="20"/>
                <w:szCs w:val="20"/>
                <w:lang w:val="es-MX"/>
              </w:rPr>
              <w:t>NIT 860.075.558-1</w:t>
            </w:r>
          </w:p>
          <w:p w14:paraId="147E2A73" w14:textId="77777777" w:rsidR="00B1442A" w:rsidRPr="00EE1288" w:rsidRDefault="00D41475" w:rsidP="00B1442A">
            <w:pPr>
              <w:rPr>
                <w:rFonts w:ascii="Arial Narrow" w:eastAsia="Times New Roman" w:hAnsi="Arial Narrow" w:cs="Times New Roman"/>
                <w:color w:val="000000"/>
                <w:sz w:val="20"/>
                <w:szCs w:val="20"/>
                <w:lang w:eastAsia="es-CO"/>
              </w:rPr>
            </w:pPr>
            <w:r w:rsidRPr="00EE1288">
              <w:rPr>
                <w:rFonts w:ascii="Arial Narrow" w:eastAsia="Times New Roman" w:hAnsi="Arial Narrow" w:cs="Times New Roman"/>
                <w:b/>
                <w:bCs/>
                <w:color w:val="000000"/>
                <w:sz w:val="20"/>
                <w:szCs w:val="20"/>
                <w:lang w:eastAsia="es-CO"/>
              </w:rPr>
              <w:t>MAURICIO ROJAS PÉREZ</w:t>
            </w:r>
          </w:p>
          <w:p w14:paraId="472F42C9" w14:textId="77777777" w:rsidR="009A3B7E" w:rsidRPr="00EE1288" w:rsidRDefault="00D41475" w:rsidP="002123F5">
            <w:pPr>
              <w:spacing w:line="276" w:lineRule="auto"/>
              <w:jc w:val="both"/>
              <w:rPr>
                <w:rFonts w:ascii="Arial Narrow" w:hAnsi="Arial Narrow" w:cs="Tahoma"/>
                <w:b/>
                <w:sz w:val="20"/>
                <w:szCs w:val="20"/>
              </w:rPr>
            </w:pPr>
            <w:r w:rsidRPr="00EE1288">
              <w:rPr>
                <w:rFonts w:ascii="Arial Narrow" w:hAnsi="Arial Narrow" w:cs="Tahoma"/>
                <w:b/>
                <w:sz w:val="20"/>
                <w:szCs w:val="20"/>
              </w:rPr>
              <w:t>Representante Legal Suplente</w:t>
            </w:r>
          </w:p>
          <w:p w14:paraId="7B21FE05" w14:textId="77777777" w:rsidR="009A3B7E" w:rsidRPr="00EE1288" w:rsidRDefault="009A3B7E" w:rsidP="002123F5">
            <w:pPr>
              <w:spacing w:line="276" w:lineRule="auto"/>
              <w:jc w:val="both"/>
              <w:rPr>
                <w:rFonts w:ascii="Arial Narrow" w:hAnsi="Arial Narrow" w:cs="Tahoma"/>
                <w:b/>
                <w:iCs/>
                <w:sz w:val="20"/>
                <w:szCs w:val="20"/>
                <w:lang w:val="es-MX"/>
              </w:rPr>
            </w:pPr>
            <w:r w:rsidRPr="00EE1288">
              <w:rPr>
                <w:rFonts w:ascii="Arial Narrow" w:hAnsi="Arial Narrow" w:cs="Tahoma"/>
                <w:b/>
                <w:iCs/>
                <w:sz w:val="20"/>
                <w:szCs w:val="20"/>
              </w:rPr>
              <w:t xml:space="preserve">C.C. No. </w:t>
            </w:r>
            <w:r w:rsidR="00D41475" w:rsidRPr="00EE1288">
              <w:rPr>
                <w:rFonts w:ascii="Arial Narrow" w:hAnsi="Arial Narrow" w:cs="Tahoma"/>
                <w:b/>
                <w:iCs/>
                <w:sz w:val="20"/>
                <w:szCs w:val="20"/>
              </w:rPr>
              <w:t>19.187.088</w:t>
            </w:r>
          </w:p>
        </w:tc>
        <w:tc>
          <w:tcPr>
            <w:tcW w:w="628" w:type="dxa"/>
          </w:tcPr>
          <w:p w14:paraId="621B0053" w14:textId="77777777" w:rsidR="00CE1C03" w:rsidRPr="00EE1288" w:rsidRDefault="00CE1C03" w:rsidP="002123F5">
            <w:pPr>
              <w:spacing w:line="276" w:lineRule="auto"/>
              <w:jc w:val="both"/>
              <w:rPr>
                <w:rFonts w:ascii="Arial Narrow" w:hAnsi="Arial Narrow" w:cs="Tahoma"/>
                <w:b/>
                <w:iCs/>
                <w:sz w:val="20"/>
                <w:szCs w:val="20"/>
                <w:lang w:val="es-MX"/>
              </w:rPr>
            </w:pPr>
          </w:p>
        </w:tc>
        <w:tc>
          <w:tcPr>
            <w:tcW w:w="5010" w:type="dxa"/>
          </w:tcPr>
          <w:p w14:paraId="40E84964" w14:textId="77777777" w:rsidR="009A3B7E" w:rsidRPr="00EE1288" w:rsidRDefault="009A3B7E" w:rsidP="002123F5">
            <w:pPr>
              <w:spacing w:line="276" w:lineRule="auto"/>
              <w:jc w:val="both"/>
              <w:rPr>
                <w:rFonts w:ascii="Arial Narrow" w:hAnsi="Arial Narrow" w:cs="Tahoma"/>
                <w:b/>
                <w:sz w:val="20"/>
                <w:szCs w:val="20"/>
              </w:rPr>
            </w:pPr>
            <w:r w:rsidRPr="00EE1288">
              <w:rPr>
                <w:rFonts w:ascii="Arial Narrow" w:hAnsi="Arial Narrow" w:cs="Tahoma"/>
                <w:b/>
                <w:sz w:val="20"/>
                <w:szCs w:val="20"/>
              </w:rPr>
              <w:t>NIT</w:t>
            </w:r>
            <w:r w:rsidR="00C3085D" w:rsidRPr="00EE1288">
              <w:rPr>
                <w:rFonts w:ascii="Arial Narrow" w:hAnsi="Arial Narrow" w:cs="Tahoma"/>
                <w:b/>
                <w:sz w:val="20"/>
                <w:szCs w:val="20"/>
              </w:rPr>
              <w:t>.</w:t>
            </w:r>
            <w:r w:rsidR="00EE686E" w:rsidRPr="00EE1288">
              <w:rPr>
                <w:rFonts w:ascii="Arial Narrow" w:hAnsi="Arial Narrow" w:cs="Tahoma"/>
                <w:b/>
                <w:sz w:val="20"/>
                <w:szCs w:val="20"/>
                <w:highlight w:val="lightGray"/>
              </w:rPr>
              <w:t>XXXXXXXXXXXXXXX</w:t>
            </w:r>
          </w:p>
          <w:p w14:paraId="2A5467FB" w14:textId="72FFC158" w:rsidR="00115473" w:rsidRPr="00EE1288" w:rsidRDefault="00D41475" w:rsidP="002123F5">
            <w:pPr>
              <w:spacing w:line="276" w:lineRule="auto"/>
              <w:jc w:val="both"/>
              <w:rPr>
                <w:rFonts w:ascii="Arial Narrow" w:hAnsi="Arial Narrow" w:cs="Tahoma"/>
                <w:sz w:val="20"/>
                <w:szCs w:val="20"/>
              </w:rPr>
            </w:pPr>
            <w:r w:rsidRPr="00EE1288">
              <w:rPr>
                <w:rFonts w:ascii="Arial Narrow" w:hAnsi="Arial Narrow" w:cs="Tahoma"/>
                <w:b/>
                <w:sz w:val="20"/>
                <w:szCs w:val="20"/>
                <w:highlight w:val="lightGray"/>
              </w:rPr>
              <w:t>(ESCRIBIR NOMBRE DEL REPRESENTANTE DEL CONTRATISTA</w:t>
            </w:r>
            <w:r w:rsidR="00426126">
              <w:rPr>
                <w:rFonts w:ascii="Arial Narrow" w:hAnsi="Arial Narrow" w:cs="Tahoma"/>
                <w:b/>
                <w:sz w:val="20"/>
                <w:szCs w:val="20"/>
                <w:highlight w:val="lightGray"/>
              </w:rPr>
              <w:t xml:space="preserve"> O PERSONA NATURAL</w:t>
            </w:r>
            <w:r w:rsidRPr="00EE1288">
              <w:rPr>
                <w:rFonts w:ascii="Arial Narrow" w:hAnsi="Arial Narrow" w:cs="Tahoma"/>
                <w:b/>
                <w:sz w:val="20"/>
                <w:szCs w:val="20"/>
                <w:highlight w:val="lightGray"/>
              </w:rPr>
              <w:t>)</w:t>
            </w:r>
          </w:p>
          <w:p w14:paraId="0325DC2F" w14:textId="77777777" w:rsidR="00115473" w:rsidRPr="00EE1288" w:rsidRDefault="00D41475" w:rsidP="002123F5">
            <w:pPr>
              <w:spacing w:line="276" w:lineRule="auto"/>
              <w:jc w:val="both"/>
              <w:rPr>
                <w:rFonts w:ascii="Arial Narrow" w:hAnsi="Arial Narrow" w:cs="Tahoma"/>
                <w:b/>
                <w:sz w:val="20"/>
                <w:szCs w:val="20"/>
              </w:rPr>
            </w:pPr>
            <w:r w:rsidRPr="00EE1288">
              <w:rPr>
                <w:rFonts w:ascii="Arial Narrow" w:hAnsi="Arial Narrow" w:cs="Tahoma"/>
                <w:b/>
                <w:sz w:val="20"/>
                <w:szCs w:val="20"/>
              </w:rPr>
              <w:t>Representante Legal</w:t>
            </w:r>
          </w:p>
          <w:p w14:paraId="5E7C9BF0" w14:textId="77777777" w:rsidR="00115473" w:rsidRPr="00EE1288" w:rsidRDefault="00115473" w:rsidP="002123F5">
            <w:pPr>
              <w:spacing w:line="276" w:lineRule="auto"/>
              <w:jc w:val="both"/>
              <w:rPr>
                <w:rFonts w:ascii="Arial Narrow" w:hAnsi="Arial Narrow" w:cs="Tahoma"/>
                <w:b/>
                <w:sz w:val="20"/>
                <w:szCs w:val="20"/>
              </w:rPr>
            </w:pPr>
            <w:r w:rsidRPr="00EE1288">
              <w:rPr>
                <w:rFonts w:ascii="Arial Narrow" w:hAnsi="Arial Narrow" w:cs="Tahoma"/>
                <w:b/>
                <w:sz w:val="20"/>
                <w:szCs w:val="20"/>
              </w:rPr>
              <w:t xml:space="preserve">C.C. No. </w:t>
            </w:r>
            <w:r w:rsidR="00051740" w:rsidRPr="00EE1288">
              <w:rPr>
                <w:rFonts w:ascii="Arial Narrow" w:hAnsi="Arial Narrow" w:cs="Tahoma"/>
                <w:b/>
                <w:sz w:val="20"/>
                <w:szCs w:val="20"/>
                <w:highlight w:val="lightGray"/>
              </w:rPr>
              <w:t>XXXXXXXXXXX</w:t>
            </w:r>
          </w:p>
          <w:p w14:paraId="6D772E1D" w14:textId="77777777" w:rsidR="00CE1C03" w:rsidRPr="00EE1288" w:rsidRDefault="00CE1C03" w:rsidP="00115473">
            <w:pPr>
              <w:spacing w:line="276" w:lineRule="auto"/>
              <w:jc w:val="both"/>
              <w:rPr>
                <w:rFonts w:ascii="Arial Narrow" w:hAnsi="Arial Narrow" w:cs="Tahoma"/>
                <w:b/>
                <w:iCs/>
                <w:sz w:val="20"/>
                <w:szCs w:val="20"/>
                <w:lang w:val="es-MX"/>
              </w:rPr>
            </w:pPr>
          </w:p>
        </w:tc>
      </w:tr>
      <w:tr w:rsidR="00CE1C03" w:rsidRPr="00EE1288" w14:paraId="5D337874" w14:textId="77777777" w:rsidTr="00CC60E5">
        <w:trPr>
          <w:trHeight w:val="786"/>
        </w:trPr>
        <w:tc>
          <w:tcPr>
            <w:tcW w:w="4676" w:type="dxa"/>
          </w:tcPr>
          <w:p w14:paraId="48A3164F" w14:textId="77777777" w:rsidR="00CE1C03" w:rsidRPr="00EE1288" w:rsidRDefault="00CE1C03" w:rsidP="0062120B">
            <w:pPr>
              <w:tabs>
                <w:tab w:val="left" w:pos="1188"/>
              </w:tabs>
              <w:rPr>
                <w:rFonts w:ascii="Arial Narrow" w:hAnsi="Arial Narrow" w:cs="Tahoma"/>
                <w:sz w:val="20"/>
                <w:szCs w:val="20"/>
              </w:rPr>
            </w:pPr>
          </w:p>
          <w:p w14:paraId="42631930" w14:textId="77777777" w:rsidR="00CC60E5" w:rsidRPr="00EE1288" w:rsidRDefault="00CC60E5" w:rsidP="0062120B">
            <w:pPr>
              <w:tabs>
                <w:tab w:val="left" w:pos="1188"/>
              </w:tabs>
              <w:rPr>
                <w:rFonts w:ascii="Arial Narrow" w:hAnsi="Arial Narrow" w:cs="Tahoma"/>
                <w:sz w:val="20"/>
                <w:szCs w:val="20"/>
              </w:rPr>
            </w:pPr>
          </w:p>
        </w:tc>
        <w:tc>
          <w:tcPr>
            <w:tcW w:w="628" w:type="dxa"/>
          </w:tcPr>
          <w:p w14:paraId="6ECA1629" w14:textId="77777777" w:rsidR="00CE1C03" w:rsidRPr="00EE1288" w:rsidRDefault="00CE1C03" w:rsidP="002123F5">
            <w:pPr>
              <w:spacing w:line="276" w:lineRule="auto"/>
              <w:jc w:val="both"/>
              <w:rPr>
                <w:rFonts w:ascii="Arial Narrow" w:hAnsi="Arial Narrow" w:cs="Tahoma"/>
                <w:b/>
                <w:iCs/>
                <w:sz w:val="20"/>
                <w:szCs w:val="20"/>
              </w:rPr>
            </w:pPr>
          </w:p>
        </w:tc>
        <w:tc>
          <w:tcPr>
            <w:tcW w:w="5010" w:type="dxa"/>
          </w:tcPr>
          <w:p w14:paraId="59C106EC" w14:textId="77777777" w:rsidR="00CE1C03" w:rsidRPr="00EE1288" w:rsidRDefault="00CE1C03" w:rsidP="002123F5">
            <w:pPr>
              <w:spacing w:line="276" w:lineRule="auto"/>
              <w:jc w:val="both"/>
              <w:rPr>
                <w:rFonts w:ascii="Arial Narrow" w:hAnsi="Arial Narrow" w:cs="Tahoma"/>
                <w:b/>
                <w:iCs/>
                <w:sz w:val="20"/>
                <w:szCs w:val="20"/>
                <w:lang w:val="es-MX"/>
              </w:rPr>
            </w:pPr>
          </w:p>
        </w:tc>
      </w:tr>
      <w:tr w:rsidR="00CE1C03" w:rsidRPr="00EE1288" w14:paraId="2F5C61B3" w14:textId="77777777" w:rsidTr="00CC60E5">
        <w:trPr>
          <w:trHeight w:val="257"/>
        </w:trPr>
        <w:tc>
          <w:tcPr>
            <w:tcW w:w="4676" w:type="dxa"/>
          </w:tcPr>
          <w:p w14:paraId="1AA0E97D" w14:textId="77777777" w:rsidR="00CE1C03" w:rsidRPr="00EE1288" w:rsidRDefault="00CE1C03" w:rsidP="002123F5">
            <w:pPr>
              <w:spacing w:line="276" w:lineRule="auto"/>
              <w:jc w:val="both"/>
              <w:rPr>
                <w:rFonts w:ascii="Arial Narrow" w:hAnsi="Arial Narrow" w:cs="Tahoma"/>
                <w:b/>
                <w:iCs/>
                <w:sz w:val="20"/>
                <w:szCs w:val="20"/>
              </w:rPr>
            </w:pPr>
          </w:p>
        </w:tc>
        <w:tc>
          <w:tcPr>
            <w:tcW w:w="628" w:type="dxa"/>
          </w:tcPr>
          <w:p w14:paraId="2A2A10BE" w14:textId="77777777" w:rsidR="00CE1C03" w:rsidRPr="00EE1288" w:rsidRDefault="00CE1C03" w:rsidP="002123F5">
            <w:pPr>
              <w:spacing w:line="276" w:lineRule="auto"/>
              <w:jc w:val="both"/>
              <w:rPr>
                <w:rFonts w:ascii="Arial Narrow" w:hAnsi="Arial Narrow" w:cs="Tahoma"/>
                <w:b/>
                <w:iCs/>
                <w:sz w:val="20"/>
                <w:szCs w:val="20"/>
                <w:lang w:val="es-MX"/>
              </w:rPr>
            </w:pPr>
          </w:p>
        </w:tc>
        <w:tc>
          <w:tcPr>
            <w:tcW w:w="5010" w:type="dxa"/>
          </w:tcPr>
          <w:p w14:paraId="2AD10292" w14:textId="77777777" w:rsidR="00CE1C03" w:rsidRPr="00EE1288" w:rsidRDefault="00CE1C03" w:rsidP="002123F5">
            <w:pPr>
              <w:spacing w:line="276" w:lineRule="auto"/>
              <w:jc w:val="both"/>
              <w:rPr>
                <w:rFonts w:ascii="Arial Narrow" w:hAnsi="Arial Narrow" w:cs="Tahoma"/>
                <w:b/>
                <w:iCs/>
                <w:sz w:val="20"/>
                <w:szCs w:val="20"/>
                <w:lang w:val="es-MX"/>
              </w:rPr>
            </w:pPr>
          </w:p>
        </w:tc>
      </w:tr>
      <w:tr w:rsidR="00CE1C03" w:rsidRPr="00EE1288" w14:paraId="019EE2EE" w14:textId="77777777" w:rsidTr="00CC60E5">
        <w:trPr>
          <w:trHeight w:val="271"/>
        </w:trPr>
        <w:tc>
          <w:tcPr>
            <w:tcW w:w="4676" w:type="dxa"/>
          </w:tcPr>
          <w:p w14:paraId="061CCE85" w14:textId="77777777" w:rsidR="00CE1C03" w:rsidRPr="00EE1288" w:rsidRDefault="00CE1C03" w:rsidP="002123F5">
            <w:pPr>
              <w:spacing w:line="276" w:lineRule="auto"/>
              <w:jc w:val="both"/>
              <w:rPr>
                <w:rFonts w:ascii="Arial Narrow" w:hAnsi="Arial Narrow" w:cs="Tahoma"/>
                <w:b/>
                <w:iCs/>
                <w:sz w:val="20"/>
                <w:szCs w:val="20"/>
              </w:rPr>
            </w:pPr>
          </w:p>
        </w:tc>
        <w:tc>
          <w:tcPr>
            <w:tcW w:w="628" w:type="dxa"/>
          </w:tcPr>
          <w:p w14:paraId="1A2B8A87" w14:textId="77777777" w:rsidR="00CE1C03" w:rsidRPr="00EE1288" w:rsidRDefault="00CE1C03" w:rsidP="002123F5">
            <w:pPr>
              <w:spacing w:line="276" w:lineRule="auto"/>
              <w:jc w:val="both"/>
              <w:rPr>
                <w:rFonts w:ascii="Arial Narrow" w:hAnsi="Arial Narrow" w:cs="Tahoma"/>
                <w:b/>
                <w:iCs/>
                <w:sz w:val="20"/>
                <w:szCs w:val="20"/>
                <w:lang w:val="es-MX"/>
              </w:rPr>
            </w:pPr>
          </w:p>
        </w:tc>
        <w:tc>
          <w:tcPr>
            <w:tcW w:w="5010" w:type="dxa"/>
          </w:tcPr>
          <w:p w14:paraId="136E1817" w14:textId="77777777" w:rsidR="00CE1C03" w:rsidRPr="00EE1288" w:rsidRDefault="00CE1C03" w:rsidP="002123F5">
            <w:pPr>
              <w:spacing w:line="276" w:lineRule="auto"/>
              <w:jc w:val="both"/>
              <w:rPr>
                <w:rFonts w:ascii="Arial Narrow" w:hAnsi="Arial Narrow" w:cs="Tahoma"/>
                <w:b/>
                <w:iCs/>
                <w:sz w:val="20"/>
                <w:szCs w:val="20"/>
                <w:lang w:val="es-MX"/>
              </w:rPr>
            </w:pPr>
          </w:p>
        </w:tc>
      </w:tr>
    </w:tbl>
    <w:p w14:paraId="47747D42" w14:textId="77777777" w:rsidR="00CE1C03" w:rsidRPr="00EE1288" w:rsidRDefault="00CE1C03" w:rsidP="002123F5">
      <w:pPr>
        <w:spacing w:line="276" w:lineRule="auto"/>
        <w:jc w:val="both"/>
        <w:rPr>
          <w:rFonts w:ascii="Arial Narrow" w:hAnsi="Arial Narrow" w:cs="Tahoma"/>
          <w:sz w:val="20"/>
          <w:szCs w:val="20"/>
        </w:rPr>
      </w:pPr>
    </w:p>
    <w:sectPr w:rsidR="00CE1C03" w:rsidRPr="00EE1288" w:rsidSect="006D1BD7">
      <w:footerReference w:type="default" r:id="rId1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1909" w14:textId="77777777" w:rsidR="0019019C" w:rsidRDefault="0019019C" w:rsidP="0049490D">
      <w:r>
        <w:separator/>
      </w:r>
    </w:p>
  </w:endnote>
  <w:endnote w:type="continuationSeparator" w:id="0">
    <w:p w14:paraId="204662AE" w14:textId="77777777" w:rsidR="0019019C" w:rsidRDefault="0019019C" w:rsidP="0049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44435"/>
      <w:docPartObj>
        <w:docPartGallery w:val="Page Numbers (Bottom of Page)"/>
        <w:docPartUnique/>
      </w:docPartObj>
    </w:sdtPr>
    <w:sdtContent>
      <w:p w14:paraId="12D773DB" w14:textId="0B330F0A" w:rsidR="006425A0" w:rsidRDefault="006425A0">
        <w:pPr>
          <w:pStyle w:val="Piedepgina"/>
          <w:jc w:val="right"/>
        </w:pPr>
        <w:r>
          <w:fldChar w:fldCharType="begin"/>
        </w:r>
        <w:r>
          <w:instrText>PAGE   \* MERGEFORMAT</w:instrText>
        </w:r>
        <w:r>
          <w:fldChar w:fldCharType="separate"/>
        </w:r>
        <w:r w:rsidR="009A6248" w:rsidRPr="009A6248">
          <w:rPr>
            <w:noProof/>
            <w:lang w:val="es-ES"/>
          </w:rPr>
          <w:t>5</w:t>
        </w:r>
        <w:r>
          <w:fldChar w:fldCharType="end"/>
        </w:r>
      </w:p>
    </w:sdtContent>
  </w:sdt>
  <w:p w14:paraId="6E8452C6" w14:textId="77777777" w:rsidR="006425A0" w:rsidRDefault="006425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30DE" w14:textId="77777777" w:rsidR="0019019C" w:rsidRDefault="0019019C" w:rsidP="0049490D">
      <w:r>
        <w:separator/>
      </w:r>
    </w:p>
  </w:footnote>
  <w:footnote w:type="continuationSeparator" w:id="0">
    <w:p w14:paraId="7746F6CE" w14:textId="77777777" w:rsidR="0019019C" w:rsidRDefault="0019019C" w:rsidP="00494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128"/>
    <w:multiLevelType w:val="hybridMultilevel"/>
    <w:tmpl w:val="A54A7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064520"/>
    <w:multiLevelType w:val="hybridMultilevel"/>
    <w:tmpl w:val="8250DD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A006AB"/>
    <w:multiLevelType w:val="hybridMultilevel"/>
    <w:tmpl w:val="980ECC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264D06"/>
    <w:multiLevelType w:val="hybridMultilevel"/>
    <w:tmpl w:val="6896BD0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8722A04"/>
    <w:multiLevelType w:val="hybridMultilevel"/>
    <w:tmpl w:val="22020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3D742F"/>
    <w:multiLevelType w:val="hybridMultilevel"/>
    <w:tmpl w:val="C832B47C"/>
    <w:lvl w:ilvl="0" w:tplc="0EB48C0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5A6384"/>
    <w:multiLevelType w:val="hybridMultilevel"/>
    <w:tmpl w:val="319A6426"/>
    <w:lvl w:ilvl="0" w:tplc="240A0001">
      <w:start w:val="1"/>
      <w:numFmt w:val="bullet"/>
      <w:lvlText w:val=""/>
      <w:lvlJc w:val="left"/>
      <w:pPr>
        <w:ind w:left="1428" w:hanging="360"/>
      </w:pPr>
      <w:rPr>
        <w:rFonts w:ascii="Symbol" w:hAnsi="Symbol"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0EA90E2C"/>
    <w:multiLevelType w:val="hybridMultilevel"/>
    <w:tmpl w:val="9DBCC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EE22BCC"/>
    <w:multiLevelType w:val="hybridMultilevel"/>
    <w:tmpl w:val="916A34F8"/>
    <w:lvl w:ilvl="0" w:tplc="59D2531A">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37775DE"/>
    <w:multiLevelType w:val="hybridMultilevel"/>
    <w:tmpl w:val="1220BB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40E0BEE"/>
    <w:multiLevelType w:val="hybridMultilevel"/>
    <w:tmpl w:val="93940EF4"/>
    <w:lvl w:ilvl="0" w:tplc="537058A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9F566A"/>
    <w:multiLevelType w:val="hybridMultilevel"/>
    <w:tmpl w:val="EDDE00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620583"/>
    <w:multiLevelType w:val="hybridMultilevel"/>
    <w:tmpl w:val="3FCA9682"/>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3" w15:restartNumberingAfterBreak="0">
    <w:nsid w:val="1D144528"/>
    <w:multiLevelType w:val="hybridMultilevel"/>
    <w:tmpl w:val="0EDA0274"/>
    <w:lvl w:ilvl="0" w:tplc="362ED9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DB432BB"/>
    <w:multiLevelType w:val="hybridMultilevel"/>
    <w:tmpl w:val="353E108A"/>
    <w:lvl w:ilvl="0" w:tplc="5A4C68C8">
      <w:start w:val="1"/>
      <w:numFmt w:val="lowerLetter"/>
      <w:lvlText w:val="%1)"/>
      <w:lvlJc w:val="left"/>
      <w:pPr>
        <w:ind w:left="1080" w:hanging="360"/>
      </w:pPr>
      <w:rPr>
        <w:rFonts w:cs="Arial" w:hint="default"/>
        <w:color w:val="00000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1FC467C6"/>
    <w:multiLevelType w:val="hybridMultilevel"/>
    <w:tmpl w:val="C36A46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04A5BFA"/>
    <w:multiLevelType w:val="hybridMultilevel"/>
    <w:tmpl w:val="3ECEF14C"/>
    <w:lvl w:ilvl="0" w:tplc="7B9A367E">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1D80A8C"/>
    <w:multiLevelType w:val="hybridMultilevel"/>
    <w:tmpl w:val="A1526240"/>
    <w:lvl w:ilvl="0" w:tplc="240A0001">
      <w:start w:val="1"/>
      <w:numFmt w:val="bullet"/>
      <w:lvlText w:val=""/>
      <w:lvlJc w:val="left"/>
      <w:pPr>
        <w:ind w:left="768" w:hanging="360"/>
      </w:pPr>
      <w:rPr>
        <w:rFonts w:ascii="Symbol" w:hAnsi="Symbol" w:hint="default"/>
      </w:rPr>
    </w:lvl>
    <w:lvl w:ilvl="1" w:tplc="240A0003" w:tentative="1">
      <w:start w:val="1"/>
      <w:numFmt w:val="bullet"/>
      <w:lvlText w:val="o"/>
      <w:lvlJc w:val="left"/>
      <w:pPr>
        <w:ind w:left="1488" w:hanging="360"/>
      </w:pPr>
      <w:rPr>
        <w:rFonts w:ascii="Courier New" w:hAnsi="Courier New" w:cs="Courier New" w:hint="default"/>
      </w:rPr>
    </w:lvl>
    <w:lvl w:ilvl="2" w:tplc="240A0005" w:tentative="1">
      <w:start w:val="1"/>
      <w:numFmt w:val="bullet"/>
      <w:lvlText w:val=""/>
      <w:lvlJc w:val="left"/>
      <w:pPr>
        <w:ind w:left="2208" w:hanging="360"/>
      </w:pPr>
      <w:rPr>
        <w:rFonts w:ascii="Wingdings" w:hAnsi="Wingdings" w:hint="default"/>
      </w:rPr>
    </w:lvl>
    <w:lvl w:ilvl="3" w:tplc="240A0001" w:tentative="1">
      <w:start w:val="1"/>
      <w:numFmt w:val="bullet"/>
      <w:lvlText w:val=""/>
      <w:lvlJc w:val="left"/>
      <w:pPr>
        <w:ind w:left="2928" w:hanging="360"/>
      </w:pPr>
      <w:rPr>
        <w:rFonts w:ascii="Symbol" w:hAnsi="Symbol" w:hint="default"/>
      </w:rPr>
    </w:lvl>
    <w:lvl w:ilvl="4" w:tplc="240A0003" w:tentative="1">
      <w:start w:val="1"/>
      <w:numFmt w:val="bullet"/>
      <w:lvlText w:val="o"/>
      <w:lvlJc w:val="left"/>
      <w:pPr>
        <w:ind w:left="3648" w:hanging="360"/>
      </w:pPr>
      <w:rPr>
        <w:rFonts w:ascii="Courier New" w:hAnsi="Courier New" w:cs="Courier New" w:hint="default"/>
      </w:rPr>
    </w:lvl>
    <w:lvl w:ilvl="5" w:tplc="240A0005" w:tentative="1">
      <w:start w:val="1"/>
      <w:numFmt w:val="bullet"/>
      <w:lvlText w:val=""/>
      <w:lvlJc w:val="left"/>
      <w:pPr>
        <w:ind w:left="4368" w:hanging="360"/>
      </w:pPr>
      <w:rPr>
        <w:rFonts w:ascii="Wingdings" w:hAnsi="Wingdings" w:hint="default"/>
      </w:rPr>
    </w:lvl>
    <w:lvl w:ilvl="6" w:tplc="240A0001" w:tentative="1">
      <w:start w:val="1"/>
      <w:numFmt w:val="bullet"/>
      <w:lvlText w:val=""/>
      <w:lvlJc w:val="left"/>
      <w:pPr>
        <w:ind w:left="5088" w:hanging="360"/>
      </w:pPr>
      <w:rPr>
        <w:rFonts w:ascii="Symbol" w:hAnsi="Symbol" w:hint="default"/>
      </w:rPr>
    </w:lvl>
    <w:lvl w:ilvl="7" w:tplc="240A0003" w:tentative="1">
      <w:start w:val="1"/>
      <w:numFmt w:val="bullet"/>
      <w:lvlText w:val="o"/>
      <w:lvlJc w:val="left"/>
      <w:pPr>
        <w:ind w:left="5808" w:hanging="360"/>
      </w:pPr>
      <w:rPr>
        <w:rFonts w:ascii="Courier New" w:hAnsi="Courier New" w:cs="Courier New" w:hint="default"/>
      </w:rPr>
    </w:lvl>
    <w:lvl w:ilvl="8" w:tplc="240A0005" w:tentative="1">
      <w:start w:val="1"/>
      <w:numFmt w:val="bullet"/>
      <w:lvlText w:val=""/>
      <w:lvlJc w:val="left"/>
      <w:pPr>
        <w:ind w:left="6528" w:hanging="360"/>
      </w:pPr>
      <w:rPr>
        <w:rFonts w:ascii="Wingdings" w:hAnsi="Wingdings" w:hint="default"/>
      </w:rPr>
    </w:lvl>
  </w:abstractNum>
  <w:abstractNum w:abstractNumId="18" w15:restartNumberingAfterBreak="0">
    <w:nsid w:val="2AD858C8"/>
    <w:multiLevelType w:val="hybridMultilevel"/>
    <w:tmpl w:val="8034DA86"/>
    <w:lvl w:ilvl="0" w:tplc="240A0017">
      <w:start w:val="3"/>
      <w:numFmt w:val="lowerLetter"/>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2D845775"/>
    <w:multiLevelType w:val="hybridMultilevel"/>
    <w:tmpl w:val="8BBC42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8D6E16"/>
    <w:multiLevelType w:val="hybridMultilevel"/>
    <w:tmpl w:val="45AC6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6786861"/>
    <w:multiLevelType w:val="hybridMultilevel"/>
    <w:tmpl w:val="2B7A50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9BD48A1"/>
    <w:multiLevelType w:val="hybridMultilevel"/>
    <w:tmpl w:val="2E6C4F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B9E4F89"/>
    <w:multiLevelType w:val="hybridMultilevel"/>
    <w:tmpl w:val="1DAE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0647956"/>
    <w:multiLevelType w:val="hybridMultilevel"/>
    <w:tmpl w:val="7744E74C"/>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25" w15:restartNumberingAfterBreak="0">
    <w:nsid w:val="40BE73DA"/>
    <w:multiLevelType w:val="hybridMultilevel"/>
    <w:tmpl w:val="D2EEA36A"/>
    <w:lvl w:ilvl="0" w:tplc="240A0017">
      <w:start w:val="5"/>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41505921"/>
    <w:multiLevelType w:val="hybridMultilevel"/>
    <w:tmpl w:val="99467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1F39FF"/>
    <w:multiLevelType w:val="hybridMultilevel"/>
    <w:tmpl w:val="47AA9E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4E7F2BD2"/>
    <w:multiLevelType w:val="hybridMultilevel"/>
    <w:tmpl w:val="E414514C"/>
    <w:lvl w:ilvl="0" w:tplc="240A0017">
      <w:start w:val="3"/>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585321E7"/>
    <w:multiLevelType w:val="hybridMultilevel"/>
    <w:tmpl w:val="8CC03044"/>
    <w:lvl w:ilvl="0" w:tplc="240A000F">
      <w:start w:val="1"/>
      <w:numFmt w:val="decimal"/>
      <w:lvlText w:val="%1."/>
      <w:lvlJc w:val="left"/>
      <w:pPr>
        <w:tabs>
          <w:tab w:val="num" w:pos="855"/>
        </w:tabs>
        <w:ind w:left="855" w:hanging="495"/>
      </w:pPr>
      <w:rPr>
        <w:rFonts w:hint="default"/>
        <w:b/>
      </w:rPr>
    </w:lvl>
    <w:lvl w:ilvl="1" w:tplc="9538077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9F5513A"/>
    <w:multiLevelType w:val="hybridMultilevel"/>
    <w:tmpl w:val="2D8808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74109C"/>
    <w:multiLevelType w:val="hybridMultilevel"/>
    <w:tmpl w:val="C5E0CE2E"/>
    <w:lvl w:ilvl="0" w:tplc="240A0017">
      <w:start w:val="1"/>
      <w:numFmt w:val="lowerLetter"/>
      <w:lvlText w:val="%1)"/>
      <w:lvlJc w:val="left"/>
      <w:pPr>
        <w:ind w:left="1776" w:hanging="360"/>
      </w:pPr>
      <w:rPr>
        <w:rFont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32" w15:restartNumberingAfterBreak="0">
    <w:nsid w:val="6F696E8C"/>
    <w:multiLevelType w:val="hybridMultilevel"/>
    <w:tmpl w:val="3EF0E0C6"/>
    <w:lvl w:ilvl="0" w:tplc="D06EAE9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D95EB7"/>
    <w:multiLevelType w:val="hybridMultilevel"/>
    <w:tmpl w:val="F5E4ABB0"/>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2AD2E92"/>
    <w:multiLevelType w:val="hybridMultilevel"/>
    <w:tmpl w:val="AED23302"/>
    <w:lvl w:ilvl="0" w:tplc="0409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5" w15:restartNumberingAfterBreak="0">
    <w:nsid w:val="733D3E9C"/>
    <w:multiLevelType w:val="hybridMultilevel"/>
    <w:tmpl w:val="56427480"/>
    <w:lvl w:ilvl="0" w:tplc="714869B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4912C85"/>
    <w:multiLevelType w:val="hybridMultilevel"/>
    <w:tmpl w:val="B4244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7111E5B"/>
    <w:multiLevelType w:val="hybridMultilevel"/>
    <w:tmpl w:val="74BCBF34"/>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38" w15:restartNumberingAfterBreak="0">
    <w:nsid w:val="7A5265A6"/>
    <w:multiLevelType w:val="hybridMultilevel"/>
    <w:tmpl w:val="CF7EA7FE"/>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39" w15:restartNumberingAfterBreak="0">
    <w:nsid w:val="7B857730"/>
    <w:multiLevelType w:val="hybridMultilevel"/>
    <w:tmpl w:val="6D1071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BA40AFD"/>
    <w:multiLevelType w:val="hybridMultilevel"/>
    <w:tmpl w:val="939C3A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EE610E0"/>
    <w:multiLevelType w:val="hybridMultilevel"/>
    <w:tmpl w:val="3C5A9F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20370729">
    <w:abstractNumId w:val="19"/>
  </w:num>
  <w:num w:numId="2" w16cid:durableId="99834832">
    <w:abstractNumId w:val="16"/>
  </w:num>
  <w:num w:numId="3" w16cid:durableId="1265655611">
    <w:abstractNumId w:val="11"/>
  </w:num>
  <w:num w:numId="4" w16cid:durableId="1874265594">
    <w:abstractNumId w:val="26"/>
  </w:num>
  <w:num w:numId="5" w16cid:durableId="1166632917">
    <w:abstractNumId w:val="40"/>
  </w:num>
  <w:num w:numId="6" w16cid:durableId="444466234">
    <w:abstractNumId w:val="15"/>
  </w:num>
  <w:num w:numId="7" w16cid:durableId="1888568944">
    <w:abstractNumId w:val="36"/>
  </w:num>
  <w:num w:numId="8" w16cid:durableId="1706635540">
    <w:abstractNumId w:val="20"/>
  </w:num>
  <w:num w:numId="9" w16cid:durableId="70541544">
    <w:abstractNumId w:val="8"/>
  </w:num>
  <w:num w:numId="10" w16cid:durableId="1969387218">
    <w:abstractNumId w:val="17"/>
  </w:num>
  <w:num w:numId="11" w16cid:durableId="602882257">
    <w:abstractNumId w:val="12"/>
  </w:num>
  <w:num w:numId="12" w16cid:durableId="390931335">
    <w:abstractNumId w:val="37"/>
  </w:num>
  <w:num w:numId="13" w16cid:durableId="1503159983">
    <w:abstractNumId w:val="38"/>
  </w:num>
  <w:num w:numId="14" w16cid:durableId="1639143799">
    <w:abstractNumId w:val="24"/>
  </w:num>
  <w:num w:numId="15" w16cid:durableId="419176925">
    <w:abstractNumId w:val="22"/>
  </w:num>
  <w:num w:numId="16" w16cid:durableId="5671118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4781780">
    <w:abstractNumId w:val="12"/>
  </w:num>
  <w:num w:numId="18" w16cid:durableId="275407810">
    <w:abstractNumId w:val="32"/>
  </w:num>
  <w:num w:numId="19" w16cid:durableId="2095081268">
    <w:abstractNumId w:val="14"/>
  </w:num>
  <w:num w:numId="20" w16cid:durableId="1916283544">
    <w:abstractNumId w:val="28"/>
  </w:num>
  <w:num w:numId="21" w16cid:durableId="343095865">
    <w:abstractNumId w:val="18"/>
  </w:num>
  <w:num w:numId="22" w16cid:durableId="548298381">
    <w:abstractNumId w:val="25"/>
  </w:num>
  <w:num w:numId="23" w16cid:durableId="2095204287">
    <w:abstractNumId w:val="6"/>
  </w:num>
  <w:num w:numId="24" w16cid:durableId="2095013244">
    <w:abstractNumId w:val="3"/>
  </w:num>
  <w:num w:numId="25" w16cid:durableId="1025407614">
    <w:abstractNumId w:val="9"/>
  </w:num>
  <w:num w:numId="26" w16cid:durableId="916283750">
    <w:abstractNumId w:val="21"/>
  </w:num>
  <w:num w:numId="27" w16cid:durableId="2119326677">
    <w:abstractNumId w:val="0"/>
  </w:num>
  <w:num w:numId="28" w16cid:durableId="2015187582">
    <w:abstractNumId w:val="31"/>
  </w:num>
  <w:num w:numId="29" w16cid:durableId="656883656">
    <w:abstractNumId w:val="30"/>
  </w:num>
  <w:num w:numId="30" w16cid:durableId="175845371">
    <w:abstractNumId w:val="1"/>
  </w:num>
  <w:num w:numId="31" w16cid:durableId="99958865">
    <w:abstractNumId w:val="33"/>
  </w:num>
  <w:num w:numId="32" w16cid:durableId="1908344185">
    <w:abstractNumId w:val="2"/>
  </w:num>
  <w:num w:numId="33" w16cid:durableId="572816159">
    <w:abstractNumId w:val="7"/>
  </w:num>
  <w:num w:numId="34" w16cid:durableId="241452571">
    <w:abstractNumId w:val="4"/>
  </w:num>
  <w:num w:numId="35" w16cid:durableId="755713817">
    <w:abstractNumId w:val="29"/>
  </w:num>
  <w:num w:numId="36" w16cid:durableId="1526408383">
    <w:abstractNumId w:val="41"/>
  </w:num>
  <w:num w:numId="37" w16cid:durableId="612637584">
    <w:abstractNumId w:val="23"/>
  </w:num>
  <w:num w:numId="38" w16cid:durableId="411467411">
    <w:abstractNumId w:val="39"/>
  </w:num>
  <w:num w:numId="39" w16cid:durableId="872307781">
    <w:abstractNumId w:val="34"/>
  </w:num>
  <w:num w:numId="40" w16cid:durableId="431442514">
    <w:abstractNumId w:val="35"/>
  </w:num>
  <w:num w:numId="41" w16cid:durableId="1104574826">
    <w:abstractNumId w:val="13"/>
  </w:num>
  <w:num w:numId="42" w16cid:durableId="1020161098">
    <w:abstractNumId w:val="10"/>
  </w:num>
  <w:num w:numId="43" w16cid:durableId="1017273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03"/>
    <w:rsid w:val="00002F93"/>
    <w:rsid w:val="00017361"/>
    <w:rsid w:val="000176D6"/>
    <w:rsid w:val="000257A2"/>
    <w:rsid w:val="00027498"/>
    <w:rsid w:val="000340A1"/>
    <w:rsid w:val="00037DD6"/>
    <w:rsid w:val="00043A8C"/>
    <w:rsid w:val="00051740"/>
    <w:rsid w:val="00051DEF"/>
    <w:rsid w:val="00052D01"/>
    <w:rsid w:val="00060BD0"/>
    <w:rsid w:val="00072EF7"/>
    <w:rsid w:val="00087C4D"/>
    <w:rsid w:val="00092801"/>
    <w:rsid w:val="00094122"/>
    <w:rsid w:val="000A4B30"/>
    <w:rsid w:val="000A7E69"/>
    <w:rsid w:val="000B2D6F"/>
    <w:rsid w:val="000B2DA1"/>
    <w:rsid w:val="000B555B"/>
    <w:rsid w:val="000C1197"/>
    <w:rsid w:val="000C1399"/>
    <w:rsid w:val="000C1CF7"/>
    <w:rsid w:val="000C24A0"/>
    <w:rsid w:val="000D2448"/>
    <w:rsid w:val="000D7A09"/>
    <w:rsid w:val="000E58F7"/>
    <w:rsid w:val="000F61DB"/>
    <w:rsid w:val="00115473"/>
    <w:rsid w:val="001247F9"/>
    <w:rsid w:val="00135902"/>
    <w:rsid w:val="0014391A"/>
    <w:rsid w:val="00143B4B"/>
    <w:rsid w:val="001465A0"/>
    <w:rsid w:val="00152EAC"/>
    <w:rsid w:val="00156793"/>
    <w:rsid w:val="00156FF5"/>
    <w:rsid w:val="001605A3"/>
    <w:rsid w:val="001677FB"/>
    <w:rsid w:val="001735A6"/>
    <w:rsid w:val="001802C0"/>
    <w:rsid w:val="00182843"/>
    <w:rsid w:val="0019019C"/>
    <w:rsid w:val="001953CC"/>
    <w:rsid w:val="001957EB"/>
    <w:rsid w:val="00195F2F"/>
    <w:rsid w:val="001A590A"/>
    <w:rsid w:val="001B201D"/>
    <w:rsid w:val="001B3CAF"/>
    <w:rsid w:val="001C04E0"/>
    <w:rsid w:val="001C1787"/>
    <w:rsid w:val="001C3132"/>
    <w:rsid w:val="001D0905"/>
    <w:rsid w:val="001D24B9"/>
    <w:rsid w:val="001D5B5F"/>
    <w:rsid w:val="001D7B80"/>
    <w:rsid w:val="001E4D25"/>
    <w:rsid w:val="001F1B35"/>
    <w:rsid w:val="001F61F7"/>
    <w:rsid w:val="002028A3"/>
    <w:rsid w:val="002058D2"/>
    <w:rsid w:val="00211251"/>
    <w:rsid w:val="002123F5"/>
    <w:rsid w:val="002303E8"/>
    <w:rsid w:val="002321B2"/>
    <w:rsid w:val="002375D6"/>
    <w:rsid w:val="00242960"/>
    <w:rsid w:val="0025791E"/>
    <w:rsid w:val="00257B1B"/>
    <w:rsid w:val="002626F7"/>
    <w:rsid w:val="0026467F"/>
    <w:rsid w:val="00270079"/>
    <w:rsid w:val="002717BB"/>
    <w:rsid w:val="00272718"/>
    <w:rsid w:val="00284034"/>
    <w:rsid w:val="00290125"/>
    <w:rsid w:val="00293BD1"/>
    <w:rsid w:val="0029457C"/>
    <w:rsid w:val="00294AFE"/>
    <w:rsid w:val="002A0304"/>
    <w:rsid w:val="002A12EB"/>
    <w:rsid w:val="002A2A67"/>
    <w:rsid w:val="002A35D3"/>
    <w:rsid w:val="002A3624"/>
    <w:rsid w:val="002A56EB"/>
    <w:rsid w:val="002A6FB8"/>
    <w:rsid w:val="002B04A8"/>
    <w:rsid w:val="002B0DC5"/>
    <w:rsid w:val="002B4A20"/>
    <w:rsid w:val="002C26B4"/>
    <w:rsid w:val="002C5E3F"/>
    <w:rsid w:val="002D22C6"/>
    <w:rsid w:val="002D3648"/>
    <w:rsid w:val="002D6569"/>
    <w:rsid w:val="002E1871"/>
    <w:rsid w:val="002E35F2"/>
    <w:rsid w:val="002E5060"/>
    <w:rsid w:val="002E53AA"/>
    <w:rsid w:val="002F30F1"/>
    <w:rsid w:val="0030587D"/>
    <w:rsid w:val="00306C32"/>
    <w:rsid w:val="00323B62"/>
    <w:rsid w:val="00330CCA"/>
    <w:rsid w:val="00332DBF"/>
    <w:rsid w:val="00337912"/>
    <w:rsid w:val="00340361"/>
    <w:rsid w:val="00342A29"/>
    <w:rsid w:val="00342CE2"/>
    <w:rsid w:val="00362F9B"/>
    <w:rsid w:val="0036424E"/>
    <w:rsid w:val="003719D5"/>
    <w:rsid w:val="00374F16"/>
    <w:rsid w:val="00380C8C"/>
    <w:rsid w:val="00387946"/>
    <w:rsid w:val="003976F5"/>
    <w:rsid w:val="00397A33"/>
    <w:rsid w:val="003B244F"/>
    <w:rsid w:val="003B637F"/>
    <w:rsid w:val="003C6911"/>
    <w:rsid w:val="003D4E56"/>
    <w:rsid w:val="003D6D10"/>
    <w:rsid w:val="003E1B46"/>
    <w:rsid w:val="003E6B71"/>
    <w:rsid w:val="003F6180"/>
    <w:rsid w:val="0040009F"/>
    <w:rsid w:val="00401C47"/>
    <w:rsid w:val="0041058B"/>
    <w:rsid w:val="00412061"/>
    <w:rsid w:val="00413A4F"/>
    <w:rsid w:val="004178B4"/>
    <w:rsid w:val="00422B10"/>
    <w:rsid w:val="004238AE"/>
    <w:rsid w:val="00426126"/>
    <w:rsid w:val="00430E9A"/>
    <w:rsid w:val="0043588A"/>
    <w:rsid w:val="00436315"/>
    <w:rsid w:val="004363E7"/>
    <w:rsid w:val="00436931"/>
    <w:rsid w:val="00437884"/>
    <w:rsid w:val="004435CC"/>
    <w:rsid w:val="004440E6"/>
    <w:rsid w:val="004508A0"/>
    <w:rsid w:val="0045244A"/>
    <w:rsid w:val="00464A22"/>
    <w:rsid w:val="00466106"/>
    <w:rsid w:val="00466BF9"/>
    <w:rsid w:val="00467BFA"/>
    <w:rsid w:val="004724CD"/>
    <w:rsid w:val="00475A8E"/>
    <w:rsid w:val="004825F6"/>
    <w:rsid w:val="00485CC9"/>
    <w:rsid w:val="0049490D"/>
    <w:rsid w:val="00495C46"/>
    <w:rsid w:val="00496D58"/>
    <w:rsid w:val="00497B7C"/>
    <w:rsid w:val="004A755D"/>
    <w:rsid w:val="004B01FB"/>
    <w:rsid w:val="004B504E"/>
    <w:rsid w:val="004B75B4"/>
    <w:rsid w:val="004C72FE"/>
    <w:rsid w:val="004D5A37"/>
    <w:rsid w:val="004D7D9D"/>
    <w:rsid w:val="004E4450"/>
    <w:rsid w:val="00501786"/>
    <w:rsid w:val="00503741"/>
    <w:rsid w:val="00507944"/>
    <w:rsid w:val="00512FC6"/>
    <w:rsid w:val="005158CE"/>
    <w:rsid w:val="005219E2"/>
    <w:rsid w:val="00521E91"/>
    <w:rsid w:val="005220D3"/>
    <w:rsid w:val="0052314C"/>
    <w:rsid w:val="00523BE6"/>
    <w:rsid w:val="005336B2"/>
    <w:rsid w:val="0054093C"/>
    <w:rsid w:val="00546707"/>
    <w:rsid w:val="00556A5E"/>
    <w:rsid w:val="0055707B"/>
    <w:rsid w:val="00560A3F"/>
    <w:rsid w:val="00561F03"/>
    <w:rsid w:val="00564392"/>
    <w:rsid w:val="005673C8"/>
    <w:rsid w:val="00567CE9"/>
    <w:rsid w:val="0057359E"/>
    <w:rsid w:val="00577C68"/>
    <w:rsid w:val="00582A9A"/>
    <w:rsid w:val="0058352A"/>
    <w:rsid w:val="00583E2F"/>
    <w:rsid w:val="00587FBC"/>
    <w:rsid w:val="00591742"/>
    <w:rsid w:val="00592C8A"/>
    <w:rsid w:val="00596923"/>
    <w:rsid w:val="00597CD4"/>
    <w:rsid w:val="005A5B9D"/>
    <w:rsid w:val="005A62BE"/>
    <w:rsid w:val="005B1234"/>
    <w:rsid w:val="005B3107"/>
    <w:rsid w:val="005B3F89"/>
    <w:rsid w:val="005B56A0"/>
    <w:rsid w:val="005C3B8B"/>
    <w:rsid w:val="005C4F1E"/>
    <w:rsid w:val="005C6EA4"/>
    <w:rsid w:val="005D5158"/>
    <w:rsid w:val="005E3851"/>
    <w:rsid w:val="005F4EB9"/>
    <w:rsid w:val="005F5914"/>
    <w:rsid w:val="005F65DF"/>
    <w:rsid w:val="005F6F7E"/>
    <w:rsid w:val="006013F1"/>
    <w:rsid w:val="00602CCC"/>
    <w:rsid w:val="00604336"/>
    <w:rsid w:val="006071D9"/>
    <w:rsid w:val="00611A39"/>
    <w:rsid w:val="00611A8E"/>
    <w:rsid w:val="006171D2"/>
    <w:rsid w:val="006174B0"/>
    <w:rsid w:val="0062120B"/>
    <w:rsid w:val="00623C75"/>
    <w:rsid w:val="006331C8"/>
    <w:rsid w:val="006425A0"/>
    <w:rsid w:val="006449F7"/>
    <w:rsid w:val="00645382"/>
    <w:rsid w:val="00661500"/>
    <w:rsid w:val="00665537"/>
    <w:rsid w:val="00665BEF"/>
    <w:rsid w:val="006664AE"/>
    <w:rsid w:val="006704CC"/>
    <w:rsid w:val="006746F3"/>
    <w:rsid w:val="00675BCF"/>
    <w:rsid w:val="00676DF9"/>
    <w:rsid w:val="00677492"/>
    <w:rsid w:val="00683BFE"/>
    <w:rsid w:val="0069006A"/>
    <w:rsid w:val="00695F13"/>
    <w:rsid w:val="0069617B"/>
    <w:rsid w:val="0069653F"/>
    <w:rsid w:val="006A2110"/>
    <w:rsid w:val="006C46E2"/>
    <w:rsid w:val="006C59A9"/>
    <w:rsid w:val="006D088E"/>
    <w:rsid w:val="006D1BD7"/>
    <w:rsid w:val="006D571C"/>
    <w:rsid w:val="006D705D"/>
    <w:rsid w:val="006D753B"/>
    <w:rsid w:val="006E68AE"/>
    <w:rsid w:val="006F06B9"/>
    <w:rsid w:val="006F25BE"/>
    <w:rsid w:val="006F6739"/>
    <w:rsid w:val="00707BEC"/>
    <w:rsid w:val="0071426E"/>
    <w:rsid w:val="00714E2C"/>
    <w:rsid w:val="0072095F"/>
    <w:rsid w:val="0073050C"/>
    <w:rsid w:val="00734A6C"/>
    <w:rsid w:val="00742C75"/>
    <w:rsid w:val="00751B53"/>
    <w:rsid w:val="00754734"/>
    <w:rsid w:val="007575E7"/>
    <w:rsid w:val="007704AE"/>
    <w:rsid w:val="007774E3"/>
    <w:rsid w:val="0077798B"/>
    <w:rsid w:val="00780774"/>
    <w:rsid w:val="00786983"/>
    <w:rsid w:val="00790A52"/>
    <w:rsid w:val="007A27CC"/>
    <w:rsid w:val="007A3A91"/>
    <w:rsid w:val="007A61E8"/>
    <w:rsid w:val="007B35FB"/>
    <w:rsid w:val="007B709F"/>
    <w:rsid w:val="007D5791"/>
    <w:rsid w:val="007D6253"/>
    <w:rsid w:val="007D7FBF"/>
    <w:rsid w:val="007F3B94"/>
    <w:rsid w:val="007F41E4"/>
    <w:rsid w:val="00802160"/>
    <w:rsid w:val="00805829"/>
    <w:rsid w:val="00812F80"/>
    <w:rsid w:val="0081380F"/>
    <w:rsid w:val="008141C1"/>
    <w:rsid w:val="0081774E"/>
    <w:rsid w:val="0082315F"/>
    <w:rsid w:val="0082395F"/>
    <w:rsid w:val="008275A8"/>
    <w:rsid w:val="008338F5"/>
    <w:rsid w:val="00835041"/>
    <w:rsid w:val="00836387"/>
    <w:rsid w:val="00836446"/>
    <w:rsid w:val="0084461D"/>
    <w:rsid w:val="0085729A"/>
    <w:rsid w:val="00873C59"/>
    <w:rsid w:val="0087700E"/>
    <w:rsid w:val="00877599"/>
    <w:rsid w:val="00880D11"/>
    <w:rsid w:val="0088497C"/>
    <w:rsid w:val="00885251"/>
    <w:rsid w:val="008857B4"/>
    <w:rsid w:val="00893852"/>
    <w:rsid w:val="008977A9"/>
    <w:rsid w:val="008A35F4"/>
    <w:rsid w:val="008A44E0"/>
    <w:rsid w:val="008A5874"/>
    <w:rsid w:val="008A7371"/>
    <w:rsid w:val="008A73CD"/>
    <w:rsid w:val="008B3907"/>
    <w:rsid w:val="008B5A7C"/>
    <w:rsid w:val="008C1254"/>
    <w:rsid w:val="008C31DE"/>
    <w:rsid w:val="008C4185"/>
    <w:rsid w:val="008C4377"/>
    <w:rsid w:val="008D107D"/>
    <w:rsid w:val="008E2F33"/>
    <w:rsid w:val="008E3C08"/>
    <w:rsid w:val="008F72C9"/>
    <w:rsid w:val="00927099"/>
    <w:rsid w:val="0093325B"/>
    <w:rsid w:val="00934C4D"/>
    <w:rsid w:val="009416F1"/>
    <w:rsid w:val="00947780"/>
    <w:rsid w:val="009478F9"/>
    <w:rsid w:val="00962AB4"/>
    <w:rsid w:val="00962D22"/>
    <w:rsid w:val="00964BAF"/>
    <w:rsid w:val="00973C14"/>
    <w:rsid w:val="00974333"/>
    <w:rsid w:val="009869CB"/>
    <w:rsid w:val="00986D16"/>
    <w:rsid w:val="00991FB6"/>
    <w:rsid w:val="009A3B7E"/>
    <w:rsid w:val="009A6248"/>
    <w:rsid w:val="009A65F9"/>
    <w:rsid w:val="009B1AB6"/>
    <w:rsid w:val="009B7516"/>
    <w:rsid w:val="009C27BB"/>
    <w:rsid w:val="009C2C4A"/>
    <w:rsid w:val="009C3DCF"/>
    <w:rsid w:val="009C5CB3"/>
    <w:rsid w:val="009D01FA"/>
    <w:rsid w:val="009D4B9C"/>
    <w:rsid w:val="009E0EB5"/>
    <w:rsid w:val="009E19F3"/>
    <w:rsid w:val="009E31E7"/>
    <w:rsid w:val="009E6857"/>
    <w:rsid w:val="009F0E62"/>
    <w:rsid w:val="00A007F8"/>
    <w:rsid w:val="00A070FC"/>
    <w:rsid w:val="00A13DCA"/>
    <w:rsid w:val="00A35A5D"/>
    <w:rsid w:val="00A40FB5"/>
    <w:rsid w:val="00A45835"/>
    <w:rsid w:val="00A4602B"/>
    <w:rsid w:val="00A46609"/>
    <w:rsid w:val="00A5422E"/>
    <w:rsid w:val="00A777D3"/>
    <w:rsid w:val="00A834BA"/>
    <w:rsid w:val="00A839D6"/>
    <w:rsid w:val="00A8770A"/>
    <w:rsid w:val="00A87E6B"/>
    <w:rsid w:val="00A905E5"/>
    <w:rsid w:val="00A93121"/>
    <w:rsid w:val="00A95BFB"/>
    <w:rsid w:val="00A95C1A"/>
    <w:rsid w:val="00AA4FB6"/>
    <w:rsid w:val="00AB0768"/>
    <w:rsid w:val="00AC6F45"/>
    <w:rsid w:val="00AD028A"/>
    <w:rsid w:val="00AD0FE1"/>
    <w:rsid w:val="00AD7265"/>
    <w:rsid w:val="00AF4EEB"/>
    <w:rsid w:val="00AF76A3"/>
    <w:rsid w:val="00B00063"/>
    <w:rsid w:val="00B047D0"/>
    <w:rsid w:val="00B0746D"/>
    <w:rsid w:val="00B1127A"/>
    <w:rsid w:val="00B12867"/>
    <w:rsid w:val="00B1297B"/>
    <w:rsid w:val="00B1442A"/>
    <w:rsid w:val="00B161F4"/>
    <w:rsid w:val="00B17768"/>
    <w:rsid w:val="00B2034A"/>
    <w:rsid w:val="00B20AA1"/>
    <w:rsid w:val="00B23C00"/>
    <w:rsid w:val="00B2410A"/>
    <w:rsid w:val="00B33991"/>
    <w:rsid w:val="00B350D5"/>
    <w:rsid w:val="00B569B6"/>
    <w:rsid w:val="00B57336"/>
    <w:rsid w:val="00B57AC3"/>
    <w:rsid w:val="00B63A6C"/>
    <w:rsid w:val="00B6550E"/>
    <w:rsid w:val="00B65D2F"/>
    <w:rsid w:val="00B65F98"/>
    <w:rsid w:val="00B67C71"/>
    <w:rsid w:val="00B67D89"/>
    <w:rsid w:val="00B80CC2"/>
    <w:rsid w:val="00B82518"/>
    <w:rsid w:val="00B834C7"/>
    <w:rsid w:val="00B86781"/>
    <w:rsid w:val="00B947B1"/>
    <w:rsid w:val="00BA0440"/>
    <w:rsid w:val="00BA2904"/>
    <w:rsid w:val="00BA33F8"/>
    <w:rsid w:val="00BA475A"/>
    <w:rsid w:val="00BA4D19"/>
    <w:rsid w:val="00BB038D"/>
    <w:rsid w:val="00BC5E47"/>
    <w:rsid w:val="00BD2F39"/>
    <w:rsid w:val="00BD373E"/>
    <w:rsid w:val="00BD45AA"/>
    <w:rsid w:val="00BD5229"/>
    <w:rsid w:val="00BD675D"/>
    <w:rsid w:val="00BD7853"/>
    <w:rsid w:val="00BE0DE9"/>
    <w:rsid w:val="00BE382D"/>
    <w:rsid w:val="00BE6306"/>
    <w:rsid w:val="00BE6627"/>
    <w:rsid w:val="00BF0A78"/>
    <w:rsid w:val="00BF3772"/>
    <w:rsid w:val="00BF6184"/>
    <w:rsid w:val="00C0071F"/>
    <w:rsid w:val="00C01314"/>
    <w:rsid w:val="00C0223A"/>
    <w:rsid w:val="00C072F3"/>
    <w:rsid w:val="00C105D4"/>
    <w:rsid w:val="00C21EDE"/>
    <w:rsid w:val="00C22F13"/>
    <w:rsid w:val="00C24888"/>
    <w:rsid w:val="00C26EE7"/>
    <w:rsid w:val="00C279A1"/>
    <w:rsid w:val="00C3085D"/>
    <w:rsid w:val="00C3130F"/>
    <w:rsid w:val="00C31C75"/>
    <w:rsid w:val="00C32294"/>
    <w:rsid w:val="00C3568F"/>
    <w:rsid w:val="00C36BAA"/>
    <w:rsid w:val="00C454C2"/>
    <w:rsid w:val="00C459D0"/>
    <w:rsid w:val="00C47508"/>
    <w:rsid w:val="00C56A8E"/>
    <w:rsid w:val="00C60299"/>
    <w:rsid w:val="00C634AE"/>
    <w:rsid w:val="00C63EA4"/>
    <w:rsid w:val="00C709A4"/>
    <w:rsid w:val="00C719B6"/>
    <w:rsid w:val="00C86732"/>
    <w:rsid w:val="00C867F1"/>
    <w:rsid w:val="00C86A42"/>
    <w:rsid w:val="00C87C43"/>
    <w:rsid w:val="00CA490C"/>
    <w:rsid w:val="00CA74CA"/>
    <w:rsid w:val="00CA79DF"/>
    <w:rsid w:val="00CA7A63"/>
    <w:rsid w:val="00CB30C9"/>
    <w:rsid w:val="00CC1807"/>
    <w:rsid w:val="00CC4420"/>
    <w:rsid w:val="00CC60E5"/>
    <w:rsid w:val="00CD5D13"/>
    <w:rsid w:val="00CD7CB2"/>
    <w:rsid w:val="00CE1C03"/>
    <w:rsid w:val="00CE5FA9"/>
    <w:rsid w:val="00CE6A72"/>
    <w:rsid w:val="00CF1910"/>
    <w:rsid w:val="00CF4105"/>
    <w:rsid w:val="00CF5501"/>
    <w:rsid w:val="00D07137"/>
    <w:rsid w:val="00D07BAA"/>
    <w:rsid w:val="00D144B4"/>
    <w:rsid w:val="00D15BBC"/>
    <w:rsid w:val="00D15D7B"/>
    <w:rsid w:val="00D17A99"/>
    <w:rsid w:val="00D17E9A"/>
    <w:rsid w:val="00D2040C"/>
    <w:rsid w:val="00D215B5"/>
    <w:rsid w:val="00D23EF0"/>
    <w:rsid w:val="00D30262"/>
    <w:rsid w:val="00D34576"/>
    <w:rsid w:val="00D3568C"/>
    <w:rsid w:val="00D35702"/>
    <w:rsid w:val="00D36770"/>
    <w:rsid w:val="00D36C1A"/>
    <w:rsid w:val="00D36E1B"/>
    <w:rsid w:val="00D41234"/>
    <w:rsid w:val="00D41475"/>
    <w:rsid w:val="00D468F1"/>
    <w:rsid w:val="00D50C8C"/>
    <w:rsid w:val="00D50E0D"/>
    <w:rsid w:val="00D63ABC"/>
    <w:rsid w:val="00D64E89"/>
    <w:rsid w:val="00D70491"/>
    <w:rsid w:val="00D8370E"/>
    <w:rsid w:val="00D83BB0"/>
    <w:rsid w:val="00D849CC"/>
    <w:rsid w:val="00D85500"/>
    <w:rsid w:val="00D862BC"/>
    <w:rsid w:val="00D8744E"/>
    <w:rsid w:val="00DA26E1"/>
    <w:rsid w:val="00DA5780"/>
    <w:rsid w:val="00DB4B4E"/>
    <w:rsid w:val="00DB6942"/>
    <w:rsid w:val="00DB7411"/>
    <w:rsid w:val="00DC1198"/>
    <w:rsid w:val="00DC3371"/>
    <w:rsid w:val="00DC6AED"/>
    <w:rsid w:val="00DD1B9A"/>
    <w:rsid w:val="00DD21D3"/>
    <w:rsid w:val="00DE4267"/>
    <w:rsid w:val="00DF36C5"/>
    <w:rsid w:val="00DF58C2"/>
    <w:rsid w:val="00DF6DF9"/>
    <w:rsid w:val="00E00889"/>
    <w:rsid w:val="00E10868"/>
    <w:rsid w:val="00E141F5"/>
    <w:rsid w:val="00E15575"/>
    <w:rsid w:val="00E267BF"/>
    <w:rsid w:val="00E268D2"/>
    <w:rsid w:val="00E30C18"/>
    <w:rsid w:val="00E33D89"/>
    <w:rsid w:val="00E35482"/>
    <w:rsid w:val="00E356FC"/>
    <w:rsid w:val="00E368A5"/>
    <w:rsid w:val="00E37B53"/>
    <w:rsid w:val="00E41CA8"/>
    <w:rsid w:val="00E43254"/>
    <w:rsid w:val="00E532BA"/>
    <w:rsid w:val="00E5550B"/>
    <w:rsid w:val="00E56EF7"/>
    <w:rsid w:val="00E60804"/>
    <w:rsid w:val="00E628DD"/>
    <w:rsid w:val="00E648A6"/>
    <w:rsid w:val="00E6604E"/>
    <w:rsid w:val="00E66250"/>
    <w:rsid w:val="00E73FBE"/>
    <w:rsid w:val="00E76819"/>
    <w:rsid w:val="00E87132"/>
    <w:rsid w:val="00E902DA"/>
    <w:rsid w:val="00EA0F77"/>
    <w:rsid w:val="00EA1005"/>
    <w:rsid w:val="00EA380B"/>
    <w:rsid w:val="00EA3A21"/>
    <w:rsid w:val="00EA73FC"/>
    <w:rsid w:val="00EC065F"/>
    <w:rsid w:val="00EC1382"/>
    <w:rsid w:val="00EC2E71"/>
    <w:rsid w:val="00EC4074"/>
    <w:rsid w:val="00EC407B"/>
    <w:rsid w:val="00EC4B31"/>
    <w:rsid w:val="00EC7B41"/>
    <w:rsid w:val="00ED144A"/>
    <w:rsid w:val="00EE1288"/>
    <w:rsid w:val="00EE41A2"/>
    <w:rsid w:val="00EE5E72"/>
    <w:rsid w:val="00EE686E"/>
    <w:rsid w:val="00EF05F6"/>
    <w:rsid w:val="00EF6BDF"/>
    <w:rsid w:val="00F03092"/>
    <w:rsid w:val="00F04A89"/>
    <w:rsid w:val="00F06F90"/>
    <w:rsid w:val="00F07B9F"/>
    <w:rsid w:val="00F10677"/>
    <w:rsid w:val="00F118D2"/>
    <w:rsid w:val="00F14C33"/>
    <w:rsid w:val="00F15167"/>
    <w:rsid w:val="00F161B3"/>
    <w:rsid w:val="00F20725"/>
    <w:rsid w:val="00F24010"/>
    <w:rsid w:val="00F256B2"/>
    <w:rsid w:val="00F26A33"/>
    <w:rsid w:val="00F4205F"/>
    <w:rsid w:val="00F52922"/>
    <w:rsid w:val="00F53A37"/>
    <w:rsid w:val="00F62F3F"/>
    <w:rsid w:val="00F73602"/>
    <w:rsid w:val="00F770B3"/>
    <w:rsid w:val="00F7765D"/>
    <w:rsid w:val="00F850E5"/>
    <w:rsid w:val="00F85593"/>
    <w:rsid w:val="00F90D7A"/>
    <w:rsid w:val="00F926C1"/>
    <w:rsid w:val="00F94713"/>
    <w:rsid w:val="00FA31B1"/>
    <w:rsid w:val="00FB2ADA"/>
    <w:rsid w:val="00FE268A"/>
    <w:rsid w:val="00FF3CEC"/>
    <w:rsid w:val="00FF757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9B868"/>
  <w15:docId w15:val="{E3446F1A-7E76-4356-939E-2CC1674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
    <w:link w:val="PrrafodelistaCar"/>
    <w:uiPriority w:val="1"/>
    <w:qFormat/>
    <w:rsid w:val="00CE1C03"/>
    <w:pPr>
      <w:ind w:left="720"/>
      <w:contextualSpacing/>
    </w:pPr>
  </w:style>
  <w:style w:type="character" w:styleId="Refdecomentario">
    <w:name w:val="annotation reference"/>
    <w:basedOn w:val="Fuentedeprrafopredeter"/>
    <w:unhideWhenUsed/>
    <w:rsid w:val="00496D58"/>
    <w:rPr>
      <w:sz w:val="16"/>
      <w:szCs w:val="16"/>
    </w:rPr>
  </w:style>
  <w:style w:type="paragraph" w:styleId="Textocomentario">
    <w:name w:val="annotation text"/>
    <w:basedOn w:val="Normal"/>
    <w:link w:val="TextocomentarioCar"/>
    <w:uiPriority w:val="99"/>
    <w:unhideWhenUsed/>
    <w:rsid w:val="00496D58"/>
    <w:rPr>
      <w:sz w:val="20"/>
      <w:szCs w:val="20"/>
    </w:rPr>
  </w:style>
  <w:style w:type="character" w:customStyle="1" w:styleId="TextocomentarioCar">
    <w:name w:val="Texto comentario Car"/>
    <w:basedOn w:val="Fuentedeprrafopredeter"/>
    <w:link w:val="Textocomentario"/>
    <w:uiPriority w:val="99"/>
    <w:rsid w:val="00496D58"/>
    <w:rPr>
      <w:sz w:val="20"/>
      <w:szCs w:val="20"/>
    </w:rPr>
  </w:style>
  <w:style w:type="paragraph" w:styleId="Asuntodelcomentario">
    <w:name w:val="annotation subject"/>
    <w:basedOn w:val="Textocomentario"/>
    <w:next w:val="Textocomentario"/>
    <w:link w:val="AsuntodelcomentarioCar"/>
    <w:uiPriority w:val="99"/>
    <w:semiHidden/>
    <w:unhideWhenUsed/>
    <w:rsid w:val="00496D58"/>
    <w:rPr>
      <w:b/>
      <w:bCs/>
    </w:rPr>
  </w:style>
  <w:style w:type="character" w:customStyle="1" w:styleId="AsuntodelcomentarioCar">
    <w:name w:val="Asunto del comentario Car"/>
    <w:basedOn w:val="TextocomentarioCar"/>
    <w:link w:val="Asuntodelcomentario"/>
    <w:uiPriority w:val="99"/>
    <w:semiHidden/>
    <w:rsid w:val="00496D58"/>
    <w:rPr>
      <w:b/>
      <w:bCs/>
      <w:sz w:val="20"/>
      <w:szCs w:val="20"/>
    </w:rPr>
  </w:style>
  <w:style w:type="paragraph" w:styleId="Textodeglobo">
    <w:name w:val="Balloon Text"/>
    <w:basedOn w:val="Normal"/>
    <w:link w:val="TextodegloboCar"/>
    <w:uiPriority w:val="99"/>
    <w:semiHidden/>
    <w:unhideWhenUsed/>
    <w:rsid w:val="00496D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D58"/>
    <w:rPr>
      <w:rFonts w:ascii="Segoe UI" w:hAnsi="Segoe UI" w:cs="Segoe UI"/>
      <w:sz w:val="18"/>
      <w:szCs w:val="18"/>
    </w:rPr>
  </w:style>
  <w:style w:type="paragraph" w:styleId="Textonotapie">
    <w:name w:val="footnote text"/>
    <w:basedOn w:val="Normal"/>
    <w:link w:val="TextonotapieCar"/>
    <w:uiPriority w:val="99"/>
    <w:semiHidden/>
    <w:unhideWhenUsed/>
    <w:rsid w:val="0049490D"/>
    <w:rPr>
      <w:sz w:val="20"/>
      <w:szCs w:val="20"/>
    </w:rPr>
  </w:style>
  <w:style w:type="character" w:customStyle="1" w:styleId="TextonotapieCar">
    <w:name w:val="Texto nota pie Car"/>
    <w:basedOn w:val="Fuentedeprrafopredeter"/>
    <w:link w:val="Textonotapie"/>
    <w:uiPriority w:val="99"/>
    <w:semiHidden/>
    <w:rsid w:val="0049490D"/>
    <w:rPr>
      <w:sz w:val="20"/>
      <w:szCs w:val="20"/>
    </w:rPr>
  </w:style>
  <w:style w:type="character" w:styleId="Refdenotaalpie">
    <w:name w:val="footnote reference"/>
    <w:basedOn w:val="Fuentedeprrafopredeter"/>
    <w:uiPriority w:val="99"/>
    <w:semiHidden/>
    <w:unhideWhenUsed/>
    <w:rsid w:val="0049490D"/>
    <w:rPr>
      <w:vertAlign w:val="superscript"/>
    </w:rPr>
  </w:style>
  <w:style w:type="character" w:styleId="Hipervnculo">
    <w:name w:val="Hyperlink"/>
    <w:basedOn w:val="Fuentedeprrafopredeter"/>
    <w:uiPriority w:val="99"/>
    <w:unhideWhenUsed/>
    <w:rsid w:val="00CF5501"/>
    <w:rPr>
      <w:color w:val="0000FF" w:themeColor="hyperlink"/>
      <w:u w:val="single"/>
    </w:rPr>
  </w:style>
  <w:style w:type="paragraph" w:styleId="Textonotaalfinal">
    <w:name w:val="endnote text"/>
    <w:basedOn w:val="Normal"/>
    <w:link w:val="TextonotaalfinalCar"/>
    <w:uiPriority w:val="99"/>
    <w:semiHidden/>
    <w:unhideWhenUsed/>
    <w:rsid w:val="008E3C08"/>
    <w:rPr>
      <w:sz w:val="20"/>
      <w:szCs w:val="20"/>
    </w:rPr>
  </w:style>
  <w:style w:type="character" w:customStyle="1" w:styleId="TextonotaalfinalCar">
    <w:name w:val="Texto nota al final Car"/>
    <w:basedOn w:val="Fuentedeprrafopredeter"/>
    <w:link w:val="Textonotaalfinal"/>
    <w:uiPriority w:val="99"/>
    <w:semiHidden/>
    <w:rsid w:val="008E3C08"/>
    <w:rPr>
      <w:sz w:val="20"/>
      <w:szCs w:val="20"/>
    </w:rPr>
  </w:style>
  <w:style w:type="character" w:styleId="Refdenotaalfinal">
    <w:name w:val="endnote reference"/>
    <w:basedOn w:val="Fuentedeprrafopredeter"/>
    <w:uiPriority w:val="99"/>
    <w:semiHidden/>
    <w:unhideWhenUsed/>
    <w:rsid w:val="008E3C08"/>
    <w:rPr>
      <w:vertAlign w:val="superscript"/>
    </w:rPr>
  </w:style>
  <w:style w:type="paragraph" w:customStyle="1" w:styleId="Default">
    <w:name w:val="Default"/>
    <w:rsid w:val="006D753B"/>
    <w:pPr>
      <w:autoSpaceDE w:val="0"/>
      <w:autoSpaceDN w:val="0"/>
      <w:adjustRightInd w:val="0"/>
    </w:pPr>
    <w:rPr>
      <w:rFonts w:ascii="Symbol" w:eastAsiaTheme="minorHAnsi" w:hAnsi="Symbol" w:cs="Symbol"/>
      <w:color w:val="000000"/>
      <w:lang w:val="es-CO" w:eastAsia="en-US"/>
    </w:rPr>
  </w:style>
  <w:style w:type="paragraph" w:styleId="Encabezado">
    <w:name w:val="header"/>
    <w:basedOn w:val="Normal"/>
    <w:link w:val="EncabezadoCar"/>
    <w:uiPriority w:val="99"/>
    <w:unhideWhenUsed/>
    <w:rsid w:val="006D753B"/>
    <w:pPr>
      <w:tabs>
        <w:tab w:val="center" w:pos="4419"/>
        <w:tab w:val="right" w:pos="8838"/>
      </w:tabs>
    </w:pPr>
  </w:style>
  <w:style w:type="character" w:customStyle="1" w:styleId="EncabezadoCar">
    <w:name w:val="Encabezado Car"/>
    <w:basedOn w:val="Fuentedeprrafopredeter"/>
    <w:link w:val="Encabezado"/>
    <w:uiPriority w:val="99"/>
    <w:rsid w:val="006D753B"/>
  </w:style>
  <w:style w:type="paragraph" w:styleId="Piedepgina">
    <w:name w:val="footer"/>
    <w:basedOn w:val="Normal"/>
    <w:link w:val="PiedepginaCar"/>
    <w:uiPriority w:val="99"/>
    <w:unhideWhenUsed/>
    <w:rsid w:val="006D753B"/>
    <w:pPr>
      <w:tabs>
        <w:tab w:val="center" w:pos="4419"/>
        <w:tab w:val="right" w:pos="8838"/>
      </w:tabs>
    </w:pPr>
  </w:style>
  <w:style w:type="character" w:customStyle="1" w:styleId="PiedepginaCar">
    <w:name w:val="Pie de página Car"/>
    <w:basedOn w:val="Fuentedeprrafopredeter"/>
    <w:link w:val="Piedepgina"/>
    <w:uiPriority w:val="99"/>
    <w:rsid w:val="006D753B"/>
  </w:style>
  <w:style w:type="paragraph" w:styleId="NormalWeb">
    <w:name w:val="Normal (Web)"/>
    <w:basedOn w:val="Normal"/>
    <w:uiPriority w:val="99"/>
    <w:unhideWhenUsed/>
    <w:rsid w:val="00BC5E47"/>
    <w:pPr>
      <w:spacing w:before="100" w:beforeAutospacing="1" w:after="100" w:afterAutospacing="1"/>
    </w:pPr>
    <w:rPr>
      <w:rFonts w:ascii="Times" w:hAnsi="Times" w:cs="Times New Roman"/>
      <w:sz w:val="20"/>
      <w:szCs w:val="20"/>
      <w:lang w:val="es-CO"/>
    </w:rPr>
  </w:style>
  <w:style w:type="paragraph" w:styleId="Ttulo">
    <w:name w:val="Title"/>
    <w:basedOn w:val="Normal"/>
    <w:link w:val="TtuloCar"/>
    <w:qFormat/>
    <w:rsid w:val="00DC3371"/>
    <w:pPr>
      <w:jc w:val="center"/>
    </w:pPr>
    <w:rPr>
      <w:rFonts w:ascii="Arial" w:eastAsia="Times New Roman" w:hAnsi="Arial" w:cs="Times New Roman"/>
      <w:b/>
      <w:i/>
      <w:color w:val="000000"/>
      <w:sz w:val="20"/>
      <w:szCs w:val="20"/>
      <w:lang w:val="es-MX" w:eastAsia="es-CO"/>
    </w:rPr>
  </w:style>
  <w:style w:type="character" w:customStyle="1" w:styleId="TtuloCar">
    <w:name w:val="Título Car"/>
    <w:basedOn w:val="Fuentedeprrafopredeter"/>
    <w:link w:val="Ttulo"/>
    <w:rsid w:val="00DC3371"/>
    <w:rPr>
      <w:rFonts w:ascii="Arial" w:eastAsia="Times New Roman" w:hAnsi="Arial" w:cs="Times New Roman"/>
      <w:b/>
      <w:i/>
      <w:color w:val="000000"/>
      <w:sz w:val="20"/>
      <w:szCs w:val="20"/>
      <w:lang w:val="es-MX" w:eastAsia="es-CO"/>
    </w:rPr>
  </w:style>
  <w:style w:type="table" w:styleId="Tablaconcuadrcula">
    <w:name w:val="Table Grid"/>
    <w:basedOn w:val="Tablanormal"/>
    <w:uiPriority w:val="59"/>
    <w:rsid w:val="00EE1288"/>
    <w:rPr>
      <w:sz w:val="22"/>
      <w:szCs w:val="22"/>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1"/>
    <w:qFormat/>
    <w:rsid w:val="00EE1288"/>
  </w:style>
  <w:style w:type="paragraph" w:styleId="Revisin">
    <w:name w:val="Revision"/>
    <w:hidden/>
    <w:uiPriority w:val="99"/>
    <w:semiHidden/>
    <w:rsid w:val="0041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1549">
      <w:bodyDiv w:val="1"/>
      <w:marLeft w:val="0"/>
      <w:marRight w:val="0"/>
      <w:marTop w:val="0"/>
      <w:marBottom w:val="0"/>
      <w:divBdr>
        <w:top w:val="none" w:sz="0" w:space="0" w:color="auto"/>
        <w:left w:val="none" w:sz="0" w:space="0" w:color="auto"/>
        <w:bottom w:val="none" w:sz="0" w:space="0" w:color="auto"/>
        <w:right w:val="none" w:sz="0" w:space="0" w:color="auto"/>
      </w:divBdr>
    </w:div>
    <w:div w:id="172842369">
      <w:bodyDiv w:val="1"/>
      <w:marLeft w:val="0"/>
      <w:marRight w:val="0"/>
      <w:marTop w:val="0"/>
      <w:marBottom w:val="0"/>
      <w:divBdr>
        <w:top w:val="none" w:sz="0" w:space="0" w:color="auto"/>
        <w:left w:val="none" w:sz="0" w:space="0" w:color="auto"/>
        <w:bottom w:val="none" w:sz="0" w:space="0" w:color="auto"/>
        <w:right w:val="none" w:sz="0" w:space="0" w:color="auto"/>
      </w:divBdr>
    </w:div>
    <w:div w:id="265233007">
      <w:bodyDiv w:val="1"/>
      <w:marLeft w:val="0"/>
      <w:marRight w:val="0"/>
      <w:marTop w:val="0"/>
      <w:marBottom w:val="0"/>
      <w:divBdr>
        <w:top w:val="none" w:sz="0" w:space="0" w:color="auto"/>
        <w:left w:val="none" w:sz="0" w:space="0" w:color="auto"/>
        <w:bottom w:val="none" w:sz="0" w:space="0" w:color="auto"/>
        <w:right w:val="none" w:sz="0" w:space="0" w:color="auto"/>
      </w:divBdr>
    </w:div>
    <w:div w:id="288585128">
      <w:bodyDiv w:val="1"/>
      <w:marLeft w:val="0"/>
      <w:marRight w:val="0"/>
      <w:marTop w:val="0"/>
      <w:marBottom w:val="0"/>
      <w:divBdr>
        <w:top w:val="none" w:sz="0" w:space="0" w:color="auto"/>
        <w:left w:val="none" w:sz="0" w:space="0" w:color="auto"/>
        <w:bottom w:val="none" w:sz="0" w:space="0" w:color="auto"/>
        <w:right w:val="none" w:sz="0" w:space="0" w:color="auto"/>
      </w:divBdr>
    </w:div>
    <w:div w:id="510605857">
      <w:bodyDiv w:val="1"/>
      <w:marLeft w:val="0"/>
      <w:marRight w:val="0"/>
      <w:marTop w:val="0"/>
      <w:marBottom w:val="0"/>
      <w:divBdr>
        <w:top w:val="none" w:sz="0" w:space="0" w:color="auto"/>
        <w:left w:val="none" w:sz="0" w:space="0" w:color="auto"/>
        <w:bottom w:val="none" w:sz="0" w:space="0" w:color="auto"/>
        <w:right w:val="none" w:sz="0" w:space="0" w:color="auto"/>
      </w:divBdr>
    </w:div>
    <w:div w:id="632103449">
      <w:bodyDiv w:val="1"/>
      <w:marLeft w:val="0"/>
      <w:marRight w:val="0"/>
      <w:marTop w:val="0"/>
      <w:marBottom w:val="0"/>
      <w:divBdr>
        <w:top w:val="none" w:sz="0" w:space="0" w:color="auto"/>
        <w:left w:val="none" w:sz="0" w:space="0" w:color="auto"/>
        <w:bottom w:val="none" w:sz="0" w:space="0" w:color="auto"/>
        <w:right w:val="none" w:sz="0" w:space="0" w:color="auto"/>
      </w:divBdr>
    </w:div>
    <w:div w:id="661741062">
      <w:bodyDiv w:val="1"/>
      <w:marLeft w:val="0"/>
      <w:marRight w:val="0"/>
      <w:marTop w:val="0"/>
      <w:marBottom w:val="0"/>
      <w:divBdr>
        <w:top w:val="none" w:sz="0" w:space="0" w:color="auto"/>
        <w:left w:val="none" w:sz="0" w:space="0" w:color="auto"/>
        <w:bottom w:val="none" w:sz="0" w:space="0" w:color="auto"/>
        <w:right w:val="none" w:sz="0" w:space="0" w:color="auto"/>
      </w:divBdr>
    </w:div>
    <w:div w:id="690762364">
      <w:bodyDiv w:val="1"/>
      <w:marLeft w:val="0"/>
      <w:marRight w:val="0"/>
      <w:marTop w:val="0"/>
      <w:marBottom w:val="0"/>
      <w:divBdr>
        <w:top w:val="none" w:sz="0" w:space="0" w:color="auto"/>
        <w:left w:val="none" w:sz="0" w:space="0" w:color="auto"/>
        <w:bottom w:val="none" w:sz="0" w:space="0" w:color="auto"/>
        <w:right w:val="none" w:sz="0" w:space="0" w:color="auto"/>
      </w:divBdr>
    </w:div>
    <w:div w:id="759330489">
      <w:bodyDiv w:val="1"/>
      <w:marLeft w:val="0"/>
      <w:marRight w:val="0"/>
      <w:marTop w:val="0"/>
      <w:marBottom w:val="0"/>
      <w:divBdr>
        <w:top w:val="none" w:sz="0" w:space="0" w:color="auto"/>
        <w:left w:val="none" w:sz="0" w:space="0" w:color="auto"/>
        <w:bottom w:val="none" w:sz="0" w:space="0" w:color="auto"/>
        <w:right w:val="none" w:sz="0" w:space="0" w:color="auto"/>
      </w:divBdr>
    </w:div>
    <w:div w:id="1152019786">
      <w:bodyDiv w:val="1"/>
      <w:marLeft w:val="0"/>
      <w:marRight w:val="0"/>
      <w:marTop w:val="0"/>
      <w:marBottom w:val="0"/>
      <w:divBdr>
        <w:top w:val="none" w:sz="0" w:space="0" w:color="auto"/>
        <w:left w:val="none" w:sz="0" w:space="0" w:color="auto"/>
        <w:bottom w:val="none" w:sz="0" w:space="0" w:color="auto"/>
        <w:right w:val="none" w:sz="0" w:space="0" w:color="auto"/>
      </w:divBdr>
    </w:div>
    <w:div w:id="1230313548">
      <w:bodyDiv w:val="1"/>
      <w:marLeft w:val="0"/>
      <w:marRight w:val="0"/>
      <w:marTop w:val="0"/>
      <w:marBottom w:val="0"/>
      <w:divBdr>
        <w:top w:val="none" w:sz="0" w:space="0" w:color="auto"/>
        <w:left w:val="none" w:sz="0" w:space="0" w:color="auto"/>
        <w:bottom w:val="none" w:sz="0" w:space="0" w:color="auto"/>
        <w:right w:val="none" w:sz="0" w:space="0" w:color="auto"/>
      </w:divBdr>
    </w:div>
    <w:div w:id="1453205029">
      <w:bodyDiv w:val="1"/>
      <w:marLeft w:val="0"/>
      <w:marRight w:val="0"/>
      <w:marTop w:val="0"/>
      <w:marBottom w:val="0"/>
      <w:divBdr>
        <w:top w:val="none" w:sz="0" w:space="0" w:color="auto"/>
        <w:left w:val="none" w:sz="0" w:space="0" w:color="auto"/>
        <w:bottom w:val="none" w:sz="0" w:space="0" w:color="auto"/>
        <w:right w:val="none" w:sz="0" w:space="0" w:color="auto"/>
      </w:divBdr>
    </w:div>
    <w:div w:id="1553616628">
      <w:bodyDiv w:val="1"/>
      <w:marLeft w:val="0"/>
      <w:marRight w:val="0"/>
      <w:marTop w:val="0"/>
      <w:marBottom w:val="0"/>
      <w:divBdr>
        <w:top w:val="none" w:sz="0" w:space="0" w:color="auto"/>
        <w:left w:val="none" w:sz="0" w:space="0" w:color="auto"/>
        <w:bottom w:val="none" w:sz="0" w:space="0" w:color="auto"/>
        <w:right w:val="none" w:sz="0" w:space="0" w:color="auto"/>
      </w:divBdr>
    </w:div>
    <w:div w:id="1601141083">
      <w:bodyDiv w:val="1"/>
      <w:marLeft w:val="0"/>
      <w:marRight w:val="0"/>
      <w:marTop w:val="0"/>
      <w:marBottom w:val="0"/>
      <w:divBdr>
        <w:top w:val="none" w:sz="0" w:space="0" w:color="auto"/>
        <w:left w:val="none" w:sz="0" w:space="0" w:color="auto"/>
        <w:bottom w:val="none" w:sz="0" w:space="0" w:color="auto"/>
        <w:right w:val="none" w:sz="0" w:space="0" w:color="auto"/>
      </w:divBdr>
    </w:div>
    <w:div w:id="1657562849">
      <w:bodyDiv w:val="1"/>
      <w:marLeft w:val="0"/>
      <w:marRight w:val="0"/>
      <w:marTop w:val="0"/>
      <w:marBottom w:val="0"/>
      <w:divBdr>
        <w:top w:val="none" w:sz="0" w:space="0" w:color="auto"/>
        <w:left w:val="none" w:sz="0" w:space="0" w:color="auto"/>
        <w:bottom w:val="none" w:sz="0" w:space="0" w:color="auto"/>
        <w:right w:val="none" w:sz="0" w:space="0" w:color="auto"/>
      </w:divBdr>
    </w:div>
    <w:div w:id="1665350678">
      <w:bodyDiv w:val="1"/>
      <w:marLeft w:val="0"/>
      <w:marRight w:val="0"/>
      <w:marTop w:val="0"/>
      <w:marBottom w:val="0"/>
      <w:divBdr>
        <w:top w:val="none" w:sz="0" w:space="0" w:color="auto"/>
        <w:left w:val="none" w:sz="0" w:space="0" w:color="auto"/>
        <w:bottom w:val="none" w:sz="0" w:space="0" w:color="auto"/>
        <w:right w:val="none" w:sz="0" w:space="0" w:color="auto"/>
      </w:divBdr>
    </w:div>
    <w:div w:id="1677659398">
      <w:bodyDiv w:val="1"/>
      <w:marLeft w:val="0"/>
      <w:marRight w:val="0"/>
      <w:marTop w:val="0"/>
      <w:marBottom w:val="0"/>
      <w:divBdr>
        <w:top w:val="none" w:sz="0" w:space="0" w:color="auto"/>
        <w:left w:val="none" w:sz="0" w:space="0" w:color="auto"/>
        <w:bottom w:val="none" w:sz="0" w:space="0" w:color="auto"/>
        <w:right w:val="none" w:sz="0" w:space="0" w:color="auto"/>
      </w:divBdr>
    </w:div>
    <w:div w:id="1886133920">
      <w:bodyDiv w:val="1"/>
      <w:marLeft w:val="0"/>
      <w:marRight w:val="0"/>
      <w:marTop w:val="0"/>
      <w:marBottom w:val="0"/>
      <w:divBdr>
        <w:top w:val="none" w:sz="0" w:space="0" w:color="auto"/>
        <w:left w:val="none" w:sz="0" w:space="0" w:color="auto"/>
        <w:bottom w:val="none" w:sz="0" w:space="0" w:color="auto"/>
        <w:right w:val="none" w:sz="0" w:space="0" w:color="auto"/>
      </w:divBdr>
      <w:divsChild>
        <w:div w:id="170787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1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7623">
      <w:bodyDiv w:val="1"/>
      <w:marLeft w:val="0"/>
      <w:marRight w:val="0"/>
      <w:marTop w:val="0"/>
      <w:marBottom w:val="0"/>
      <w:divBdr>
        <w:top w:val="none" w:sz="0" w:space="0" w:color="auto"/>
        <w:left w:val="none" w:sz="0" w:space="0" w:color="auto"/>
        <w:bottom w:val="none" w:sz="0" w:space="0" w:color="auto"/>
        <w:right w:val="none" w:sz="0" w:space="0" w:color="auto"/>
      </w:divBdr>
    </w:div>
    <w:div w:id="1977834235">
      <w:bodyDiv w:val="1"/>
      <w:marLeft w:val="0"/>
      <w:marRight w:val="0"/>
      <w:marTop w:val="0"/>
      <w:marBottom w:val="0"/>
      <w:divBdr>
        <w:top w:val="none" w:sz="0" w:space="0" w:color="auto"/>
        <w:left w:val="none" w:sz="0" w:space="0" w:color="auto"/>
        <w:bottom w:val="none" w:sz="0" w:space="0" w:color="auto"/>
        <w:right w:val="none" w:sz="0" w:space="0" w:color="auto"/>
      </w:divBdr>
    </w:div>
    <w:div w:id="2110811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DCC5E15602C3544B035D33232FF0B71" ma:contentTypeVersion="8" ma:contentTypeDescription="Create a new document." ma:contentTypeScope="" ma:versionID="15beede1b0e9644b87d074f60b0bd690">
  <xsd:schema xmlns:xsd="http://www.w3.org/2001/XMLSchema" xmlns:xs="http://www.w3.org/2001/XMLSchema" xmlns:p="http://schemas.microsoft.com/office/2006/metadata/properties" xmlns:ns2="ad7b1b21-d45d-4b8d-954e-c02af4f3101d" xmlns:ns3="195de5e6-5de6-46d6-99b9-fe883613706b" targetNamespace="http://schemas.microsoft.com/office/2006/metadata/properties" ma:root="true" ma:fieldsID="fdeb33abd86a7efdffd17ab4c7d09f26" ns2:_="" ns3:_="">
    <xsd:import namespace="ad7b1b21-d45d-4b8d-954e-c02af4f3101d"/>
    <xsd:import namespace="195de5e6-5de6-46d6-99b9-fe88361370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b1b21-d45d-4b8d-954e-c02af4f31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c0cd0c-c90a-4e91-8fc7-b7b215ba5ee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de5e6-5de6-46d6-99b9-fe88361370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5292e-5f64-45b7-bb96-9a4cb510e289}" ma:internalName="TaxCatchAll" ma:showField="CatchAllData" ma:web="195de5e6-5de6-46d6-99b9-fe8836137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b1b21-d45d-4b8d-954e-c02af4f3101d">
      <Terms xmlns="http://schemas.microsoft.com/office/infopath/2007/PartnerControls"/>
    </lcf76f155ced4ddcb4097134ff3c332f>
    <TaxCatchAll xmlns="195de5e6-5de6-46d6-99b9-fe88361370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B3B5C-4FE1-497F-84E8-B0B55C40E8E9}">
  <ds:schemaRefs>
    <ds:schemaRef ds:uri="http://schemas.microsoft.com/sharepoint/events"/>
  </ds:schemaRefs>
</ds:datastoreItem>
</file>

<file path=customXml/itemProps2.xml><?xml version="1.0" encoding="utf-8"?>
<ds:datastoreItem xmlns:ds="http://schemas.openxmlformats.org/officeDocument/2006/customXml" ds:itemID="{BD75D8DB-712C-4A79-80E6-FF34C46C7989}"/>
</file>

<file path=customXml/itemProps3.xml><?xml version="1.0" encoding="utf-8"?>
<ds:datastoreItem xmlns:ds="http://schemas.openxmlformats.org/officeDocument/2006/customXml" ds:itemID="{67158A78-AD1E-4431-8387-1780C01A4B3D}">
  <ds:schemaRefs>
    <ds:schemaRef ds:uri="http://schemas.microsoft.com/office/2006/metadata/properties"/>
    <ds:schemaRef ds:uri="http://schemas.microsoft.com/office/infopath/2007/PartnerControls"/>
    <ds:schemaRef ds:uri="5de6669f-a932-4176-9bd1-c30039a9f7ef"/>
    <ds:schemaRef ds:uri="1ff709fa-6d6a-449e-a9ef-a200e2783c0e"/>
  </ds:schemaRefs>
</ds:datastoreItem>
</file>

<file path=customXml/itemProps4.xml><?xml version="1.0" encoding="utf-8"?>
<ds:datastoreItem xmlns:ds="http://schemas.openxmlformats.org/officeDocument/2006/customXml" ds:itemID="{D82BD8D9-0D34-4A5D-B6ED-DBFDBD6A64FA}">
  <ds:schemaRefs>
    <ds:schemaRef ds:uri="http://schemas.openxmlformats.org/officeDocument/2006/bibliography"/>
  </ds:schemaRefs>
</ds:datastoreItem>
</file>

<file path=customXml/itemProps5.xml><?xml version="1.0" encoding="utf-8"?>
<ds:datastoreItem xmlns:ds="http://schemas.openxmlformats.org/officeDocument/2006/customXml" ds:itemID="{8F15A15C-CFD0-4FB0-A905-34B1F9B3C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6926</Words>
  <Characters>38094</Characters>
  <Application>Microsoft Office Word</Application>
  <DocSecurity>0</DocSecurity>
  <Lines>317</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javier leon reyes</dc:creator>
  <cp:lastModifiedBy>Hector Manuel Castellanos Mantilla</cp:lastModifiedBy>
  <cp:revision>84</cp:revision>
  <cp:lastPrinted>2015-09-14T13:51:00Z</cp:lastPrinted>
  <dcterms:created xsi:type="dcterms:W3CDTF">2018-05-18T20:38:00Z</dcterms:created>
  <dcterms:modified xsi:type="dcterms:W3CDTF">2022-09-09T16:35:00Z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0x0101008DCC5E15602C3544B035D33232FF0B71</vt:lpwstr>
  </property>
  <property fmtid="{D5CDD505-2E9C-101B-9397-08002B2CF9AE}" pid="3" name="_dlc_DocIdItemGuid">
    <vt:lpwstr>b8eab5dc-c9b9-4453-9e6a-15fd6e826f1f</vt:lpwstr>
  </property>
  <property fmtid="{D5CDD505-2E9C-101B-9397-08002B2CF9AE}" pid="4" name="Order">
    <vt:r8>66200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MediaServiceImageTags">
    <vt:lpwstr/>
  </property>
</Properties>
</file>