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1A" w:rsidRPr="004B2848" w:rsidRDefault="0013511A">
      <w:pPr>
        <w:jc w:val="center"/>
        <w:rPr>
          <w:rFonts w:ascii="Times New Roman" w:hAnsi="Times New Roman"/>
          <w:b/>
          <w:szCs w:val="24"/>
        </w:rPr>
      </w:pPr>
      <w:r w:rsidRPr="004B2848">
        <w:rPr>
          <w:rFonts w:ascii="Times New Roman" w:hAnsi="Times New Roman"/>
          <w:b/>
          <w:szCs w:val="24"/>
        </w:rPr>
        <w:t>BIENESTAR UNIVERSITARIO</w:t>
      </w:r>
    </w:p>
    <w:p w:rsidR="0013511A" w:rsidRPr="004B2848" w:rsidRDefault="0013511A">
      <w:pPr>
        <w:jc w:val="center"/>
        <w:rPr>
          <w:rFonts w:ascii="Times New Roman" w:hAnsi="Times New Roman"/>
          <w:b/>
          <w:szCs w:val="24"/>
        </w:rPr>
      </w:pPr>
      <w:r w:rsidRPr="004B2848">
        <w:rPr>
          <w:rFonts w:ascii="Times New Roman" w:hAnsi="Times New Roman"/>
          <w:b/>
          <w:szCs w:val="24"/>
        </w:rPr>
        <w:t>DESARROLLO CULTURAL</w:t>
      </w:r>
    </w:p>
    <w:p w:rsidR="0013511A" w:rsidRPr="004B2848" w:rsidRDefault="0013511A">
      <w:pPr>
        <w:jc w:val="center"/>
        <w:rPr>
          <w:rFonts w:ascii="Times New Roman" w:hAnsi="Times New Roman"/>
          <w:b/>
          <w:szCs w:val="24"/>
        </w:rPr>
      </w:pPr>
    </w:p>
    <w:p w:rsidR="0013511A" w:rsidRPr="004B2848" w:rsidRDefault="0013511A">
      <w:pPr>
        <w:jc w:val="center"/>
        <w:rPr>
          <w:rFonts w:ascii="Times New Roman" w:hAnsi="Times New Roman"/>
          <w:b/>
          <w:szCs w:val="24"/>
        </w:rPr>
      </w:pPr>
      <w:r w:rsidRPr="004B2848">
        <w:rPr>
          <w:rFonts w:ascii="Times New Roman" w:hAnsi="Times New Roman"/>
          <w:b/>
          <w:szCs w:val="24"/>
        </w:rPr>
        <w:t>“Por el bien ser y el bien estar”</w:t>
      </w:r>
    </w:p>
    <w:p w:rsidR="0013511A" w:rsidRPr="004B2848" w:rsidRDefault="0013511A">
      <w:pPr>
        <w:jc w:val="center"/>
        <w:rPr>
          <w:rFonts w:ascii="Times New Roman" w:hAnsi="Times New Roman"/>
          <w:b/>
          <w:szCs w:val="24"/>
        </w:rPr>
      </w:pPr>
    </w:p>
    <w:p w:rsidR="00282606" w:rsidRPr="001F5311" w:rsidRDefault="002975E6" w:rsidP="00282606">
      <w:pPr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TALENTOS MUSICALES 2017</w:t>
      </w:r>
    </w:p>
    <w:p w:rsidR="00282606" w:rsidRPr="004B2848" w:rsidRDefault="00282606" w:rsidP="00282606">
      <w:pPr>
        <w:rPr>
          <w:rFonts w:ascii="Times New Roman" w:hAnsi="Times New Roman"/>
          <w:b/>
          <w:szCs w:val="24"/>
        </w:rPr>
      </w:pPr>
    </w:p>
    <w:p w:rsidR="00282606" w:rsidRPr="001F5311" w:rsidRDefault="00282606" w:rsidP="00282606">
      <w:pPr>
        <w:jc w:val="center"/>
        <w:rPr>
          <w:rFonts w:ascii="Times New Roman" w:hAnsi="Times New Roman"/>
          <w:b/>
          <w:sz w:val="28"/>
          <w:szCs w:val="40"/>
        </w:rPr>
      </w:pPr>
      <w:r w:rsidRPr="001F5311">
        <w:rPr>
          <w:rFonts w:ascii="Times New Roman" w:hAnsi="Times New Roman"/>
          <w:b/>
          <w:sz w:val="28"/>
          <w:szCs w:val="40"/>
        </w:rPr>
        <w:t>¡CONCURSA Y GANA!</w:t>
      </w:r>
    </w:p>
    <w:p w:rsidR="00282606" w:rsidRPr="004B2848" w:rsidRDefault="00282606" w:rsidP="00282606">
      <w:pPr>
        <w:jc w:val="both"/>
        <w:rPr>
          <w:rFonts w:ascii="Times New Roman" w:hAnsi="Times New Roman"/>
          <w:szCs w:val="24"/>
        </w:rPr>
      </w:pPr>
    </w:p>
    <w:p w:rsidR="00282606" w:rsidRPr="0070005A" w:rsidRDefault="00282606" w:rsidP="0028260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Dirigido a</w:t>
      </w:r>
      <w:r w:rsidRPr="0070005A">
        <w:rPr>
          <w:rFonts w:ascii="Times New Roman" w:hAnsi="Times New Roman"/>
          <w:b/>
          <w:szCs w:val="24"/>
        </w:rPr>
        <w:t xml:space="preserve">: </w:t>
      </w:r>
      <w:r w:rsidRPr="00282606">
        <w:rPr>
          <w:rFonts w:ascii="Times New Roman" w:hAnsi="Times New Roman"/>
          <w:szCs w:val="24"/>
        </w:rPr>
        <w:t xml:space="preserve">Empleados (profesores y administrativos Campus, Calle 80, </w:t>
      </w:r>
      <w:proofErr w:type="spellStart"/>
      <w:r w:rsidRPr="00282606">
        <w:rPr>
          <w:rFonts w:ascii="Times New Roman" w:hAnsi="Times New Roman"/>
          <w:szCs w:val="24"/>
        </w:rPr>
        <w:t>Inalde</w:t>
      </w:r>
      <w:proofErr w:type="spellEnd"/>
      <w:r w:rsidRPr="00282606">
        <w:rPr>
          <w:rFonts w:ascii="Times New Roman" w:hAnsi="Times New Roman"/>
          <w:szCs w:val="24"/>
        </w:rPr>
        <w:t xml:space="preserve"> y Clínica Universidad de La Sabana)</w:t>
      </w:r>
    </w:p>
    <w:p w:rsidR="00282606" w:rsidRDefault="00282606" w:rsidP="0028260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Fecha: </w:t>
      </w:r>
      <w:r w:rsidR="002975E6">
        <w:rPr>
          <w:rFonts w:ascii="Times New Roman" w:hAnsi="Times New Roman"/>
          <w:szCs w:val="24"/>
        </w:rPr>
        <w:t>Viernes 22</w:t>
      </w:r>
      <w:r w:rsidRPr="0070005A">
        <w:rPr>
          <w:rFonts w:ascii="Times New Roman" w:hAnsi="Times New Roman"/>
          <w:szCs w:val="24"/>
        </w:rPr>
        <w:t xml:space="preserve"> de septiembre</w:t>
      </w:r>
    </w:p>
    <w:p w:rsidR="00282606" w:rsidRDefault="00282606" w:rsidP="0028260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Hora: </w:t>
      </w:r>
      <w:r>
        <w:rPr>
          <w:rFonts w:ascii="Times New Roman" w:hAnsi="Times New Roman"/>
          <w:szCs w:val="24"/>
        </w:rPr>
        <w:t>1</w:t>
      </w:r>
      <w:r w:rsidRPr="004B2848">
        <w:rPr>
          <w:rFonts w:ascii="Times New Roman" w:hAnsi="Times New Roman"/>
          <w:szCs w:val="24"/>
        </w:rPr>
        <w:t xml:space="preserve">:00 </w:t>
      </w:r>
      <w:r>
        <w:rPr>
          <w:rFonts w:ascii="Times New Roman" w:hAnsi="Times New Roman"/>
          <w:szCs w:val="24"/>
        </w:rPr>
        <w:t>p.m. – 2:00 p.m.</w:t>
      </w:r>
    </w:p>
    <w:p w:rsidR="00282606" w:rsidRDefault="00282606" w:rsidP="0028260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Lugar:</w:t>
      </w:r>
      <w:r>
        <w:rPr>
          <w:rFonts w:ascii="Times New Roman" w:hAnsi="Times New Roman"/>
          <w:szCs w:val="24"/>
        </w:rPr>
        <w:t xml:space="preserve"> </w:t>
      </w:r>
      <w:r w:rsidR="002975E6">
        <w:rPr>
          <w:rFonts w:ascii="Times New Roman" w:hAnsi="Times New Roman"/>
          <w:szCs w:val="24"/>
        </w:rPr>
        <w:t>Auditorio 1, Edificio K.</w:t>
      </w:r>
    </w:p>
    <w:p w:rsidR="0013511A" w:rsidRPr="004B2848" w:rsidRDefault="0013511A">
      <w:pPr>
        <w:rPr>
          <w:rFonts w:ascii="Times New Roman" w:hAnsi="Times New Roman"/>
          <w:b/>
          <w:szCs w:val="24"/>
        </w:rPr>
      </w:pPr>
    </w:p>
    <w:p w:rsidR="0013511A" w:rsidRPr="004B2848" w:rsidRDefault="0013511A">
      <w:pPr>
        <w:jc w:val="both"/>
        <w:rPr>
          <w:rFonts w:ascii="Times New Roman" w:hAnsi="Times New Roman"/>
          <w:szCs w:val="24"/>
        </w:rPr>
      </w:pPr>
    </w:p>
    <w:p w:rsidR="00B37706" w:rsidRPr="00CF0979" w:rsidRDefault="00282606" w:rsidP="00CF0979">
      <w:pPr>
        <w:jc w:val="center"/>
        <w:rPr>
          <w:rFonts w:ascii="Times New Roman" w:hAnsi="Times New Roman"/>
          <w:b/>
          <w:sz w:val="28"/>
          <w:szCs w:val="24"/>
        </w:rPr>
      </w:pPr>
      <w:r w:rsidRPr="00CF0979">
        <w:rPr>
          <w:rFonts w:ascii="Times New Roman" w:hAnsi="Times New Roman"/>
          <w:b/>
          <w:sz w:val="28"/>
          <w:szCs w:val="24"/>
        </w:rPr>
        <w:t>CATEGORÍAS</w:t>
      </w:r>
    </w:p>
    <w:p w:rsidR="00CF0979" w:rsidRPr="00CF0979" w:rsidRDefault="00CF0979" w:rsidP="00CF0979">
      <w:pPr>
        <w:jc w:val="center"/>
        <w:rPr>
          <w:rFonts w:ascii="Times New Roman" w:hAnsi="Times New Roman"/>
          <w:b/>
          <w:sz w:val="32"/>
          <w:szCs w:val="24"/>
        </w:rPr>
      </w:pPr>
    </w:p>
    <w:p w:rsidR="00104F40" w:rsidRDefault="00282606" w:rsidP="00B3770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S</w:t>
      </w:r>
      <w:r w:rsidR="00104F40">
        <w:rPr>
          <w:rFonts w:ascii="Times New Roman" w:hAnsi="Times New Roman"/>
          <w:szCs w:val="24"/>
        </w:rPr>
        <w:t>olista vocal masculino</w:t>
      </w:r>
      <w:r w:rsidR="00B37706">
        <w:rPr>
          <w:rFonts w:ascii="Times New Roman" w:hAnsi="Times New Roman"/>
          <w:szCs w:val="24"/>
        </w:rPr>
        <w:t xml:space="preserve"> </w:t>
      </w:r>
    </w:p>
    <w:p w:rsidR="00104F40" w:rsidRDefault="00282606" w:rsidP="00B3770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S</w:t>
      </w:r>
      <w:r w:rsidR="00104F40">
        <w:rPr>
          <w:rFonts w:ascii="Times New Roman" w:hAnsi="Times New Roman"/>
          <w:szCs w:val="24"/>
        </w:rPr>
        <w:t>olista vocal femenino</w:t>
      </w:r>
    </w:p>
    <w:p w:rsidR="00093222" w:rsidRDefault="00282606" w:rsidP="00B37706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093222">
        <w:rPr>
          <w:rFonts w:ascii="Times New Roman" w:hAnsi="Times New Roman"/>
          <w:szCs w:val="24"/>
        </w:rPr>
        <w:t>olista</w:t>
      </w:r>
      <w:r w:rsidR="00104F40">
        <w:rPr>
          <w:rFonts w:ascii="Times New Roman" w:hAnsi="Times New Roman"/>
          <w:szCs w:val="24"/>
        </w:rPr>
        <w:t xml:space="preserve"> instrumental </w:t>
      </w:r>
      <w:r w:rsidR="00104F40" w:rsidRPr="00104F40">
        <w:rPr>
          <w:rFonts w:ascii="Times New Roman" w:hAnsi="Times New Roman"/>
          <w:szCs w:val="24"/>
        </w:rPr>
        <w:t xml:space="preserve"> </w:t>
      </w:r>
    </w:p>
    <w:p w:rsidR="003846FF" w:rsidRPr="00104F40" w:rsidRDefault="003846FF" w:rsidP="00B37706">
      <w:pPr>
        <w:ind w:firstLine="360"/>
        <w:jc w:val="both"/>
        <w:rPr>
          <w:rFonts w:ascii="Times New Roman" w:hAnsi="Times New Roman"/>
          <w:szCs w:val="24"/>
        </w:rPr>
      </w:pPr>
      <w:r w:rsidRPr="00FF5985">
        <w:rPr>
          <w:rFonts w:ascii="Times New Roman" w:hAnsi="Times New Roman"/>
          <w:szCs w:val="24"/>
        </w:rPr>
        <w:t>Banda con Vocalista</w:t>
      </w:r>
    </w:p>
    <w:p w:rsidR="005F71DA" w:rsidRPr="004B2848" w:rsidRDefault="005F71DA" w:rsidP="00CF0979">
      <w:pPr>
        <w:tabs>
          <w:tab w:val="left" w:pos="1400"/>
        </w:tabs>
        <w:jc w:val="both"/>
        <w:rPr>
          <w:rFonts w:ascii="Times New Roman" w:hAnsi="Times New Roman"/>
          <w:szCs w:val="24"/>
        </w:rPr>
      </w:pPr>
    </w:p>
    <w:p w:rsidR="005F71DA" w:rsidRDefault="00E8108F" w:rsidP="002639C3">
      <w:pPr>
        <w:ind w:left="360"/>
        <w:jc w:val="both"/>
        <w:rPr>
          <w:rFonts w:ascii="Times New Roman" w:hAnsi="Times New Roman"/>
          <w:szCs w:val="24"/>
        </w:rPr>
      </w:pPr>
      <w:r w:rsidRPr="00AC6CA3">
        <w:rPr>
          <w:rFonts w:ascii="Times New Roman" w:hAnsi="Times New Roman"/>
          <w:b/>
          <w:szCs w:val="24"/>
          <w:u w:val="single"/>
        </w:rPr>
        <w:t>Soli</w:t>
      </w:r>
      <w:r w:rsidR="00BB2B7D">
        <w:rPr>
          <w:rFonts w:ascii="Times New Roman" w:hAnsi="Times New Roman"/>
          <w:b/>
          <w:szCs w:val="24"/>
          <w:u w:val="single"/>
        </w:rPr>
        <w:t xml:space="preserve">sta </w:t>
      </w:r>
      <w:r w:rsidR="002A7807">
        <w:rPr>
          <w:rFonts w:ascii="Times New Roman" w:hAnsi="Times New Roman"/>
          <w:b/>
          <w:szCs w:val="24"/>
          <w:u w:val="single"/>
        </w:rPr>
        <w:t xml:space="preserve">Vocal </w:t>
      </w:r>
      <w:r w:rsidR="00BB2B7D">
        <w:rPr>
          <w:rFonts w:ascii="Times New Roman" w:hAnsi="Times New Roman"/>
          <w:b/>
          <w:szCs w:val="24"/>
          <w:u w:val="single"/>
        </w:rPr>
        <w:t>Femenino:</w:t>
      </w:r>
      <w:r w:rsidRPr="004B2848">
        <w:rPr>
          <w:rFonts w:ascii="Times New Roman" w:hAnsi="Times New Roman"/>
          <w:szCs w:val="24"/>
        </w:rPr>
        <w:t xml:space="preserve"> </w:t>
      </w:r>
      <w:r w:rsidR="00047DC4" w:rsidRPr="004B2848">
        <w:rPr>
          <w:rFonts w:ascii="Times New Roman" w:hAnsi="Times New Roman"/>
          <w:szCs w:val="24"/>
        </w:rPr>
        <w:t xml:space="preserve">Género </w:t>
      </w:r>
      <w:r w:rsidR="00947FBB">
        <w:rPr>
          <w:rFonts w:ascii="Times New Roman" w:hAnsi="Times New Roman"/>
          <w:szCs w:val="24"/>
        </w:rPr>
        <w:t xml:space="preserve">popular </w:t>
      </w:r>
      <w:r w:rsidR="00047DC4" w:rsidRPr="004B2848">
        <w:rPr>
          <w:rFonts w:ascii="Times New Roman" w:hAnsi="Times New Roman"/>
          <w:szCs w:val="24"/>
        </w:rPr>
        <w:t xml:space="preserve">y tema libre. </w:t>
      </w:r>
      <w:r w:rsidR="0078646F" w:rsidRPr="00323C7B">
        <w:rPr>
          <w:rFonts w:ascii="Times New Roman" w:hAnsi="Times New Roman"/>
          <w:b/>
          <w:szCs w:val="24"/>
        </w:rPr>
        <w:t>No</w:t>
      </w:r>
      <w:r w:rsidR="0078646F">
        <w:rPr>
          <w:rFonts w:ascii="Times New Roman" w:hAnsi="Times New Roman"/>
          <w:szCs w:val="24"/>
        </w:rPr>
        <w:t xml:space="preserve"> se permite la utilización de pista. El acompañamiento debe ser instrumental ya sea con el</w:t>
      </w:r>
      <w:r w:rsidR="005C61F9">
        <w:rPr>
          <w:rFonts w:ascii="Times New Roman" w:hAnsi="Times New Roman"/>
          <w:szCs w:val="24"/>
        </w:rPr>
        <w:t xml:space="preserve"> grupo base</w:t>
      </w:r>
      <w:r w:rsidR="0078646F">
        <w:rPr>
          <w:rFonts w:ascii="Times New Roman" w:hAnsi="Times New Roman"/>
          <w:szCs w:val="24"/>
        </w:rPr>
        <w:t xml:space="preserve"> </w:t>
      </w:r>
      <w:r w:rsidR="0078646F" w:rsidRPr="004B50AB">
        <w:rPr>
          <w:rFonts w:ascii="Times New Roman" w:hAnsi="Times New Roman"/>
          <w:b/>
          <w:szCs w:val="24"/>
        </w:rPr>
        <w:t>o</w:t>
      </w:r>
      <w:r w:rsidR="0078646F">
        <w:rPr>
          <w:rFonts w:ascii="Times New Roman" w:hAnsi="Times New Roman"/>
          <w:szCs w:val="24"/>
        </w:rPr>
        <w:t xml:space="preserve"> con instrumentistas invitados (máximo </w:t>
      </w:r>
      <w:r w:rsidR="00D014BB">
        <w:rPr>
          <w:rFonts w:ascii="Times New Roman" w:hAnsi="Times New Roman"/>
          <w:szCs w:val="24"/>
        </w:rPr>
        <w:t>cuatro</w:t>
      </w:r>
      <w:r w:rsidR="0078646F">
        <w:rPr>
          <w:rFonts w:ascii="Times New Roman" w:hAnsi="Times New Roman"/>
          <w:szCs w:val="24"/>
        </w:rPr>
        <w:t xml:space="preserve"> instrumentistas invitados)</w:t>
      </w:r>
      <w:r w:rsidR="005C61F9">
        <w:rPr>
          <w:rFonts w:ascii="Times New Roman" w:hAnsi="Times New Roman"/>
          <w:szCs w:val="24"/>
        </w:rPr>
        <w:t>.</w:t>
      </w:r>
    </w:p>
    <w:p w:rsidR="00BB2B7D" w:rsidRDefault="00BB2B7D" w:rsidP="00BB2B7D">
      <w:pPr>
        <w:ind w:left="360"/>
        <w:jc w:val="both"/>
        <w:rPr>
          <w:rFonts w:ascii="Times New Roman" w:hAnsi="Times New Roman"/>
          <w:b/>
          <w:szCs w:val="24"/>
          <w:u w:val="single"/>
        </w:rPr>
      </w:pPr>
    </w:p>
    <w:p w:rsidR="0078646F" w:rsidRDefault="00BB2B7D" w:rsidP="0078646F">
      <w:pPr>
        <w:ind w:left="360"/>
        <w:jc w:val="both"/>
        <w:rPr>
          <w:rFonts w:ascii="Times New Roman" w:hAnsi="Times New Roman"/>
          <w:szCs w:val="24"/>
        </w:rPr>
      </w:pPr>
      <w:r w:rsidRPr="00AC6CA3">
        <w:rPr>
          <w:rFonts w:ascii="Times New Roman" w:hAnsi="Times New Roman"/>
          <w:b/>
          <w:szCs w:val="24"/>
          <w:u w:val="single"/>
        </w:rPr>
        <w:t>Soli</w:t>
      </w:r>
      <w:r>
        <w:rPr>
          <w:rFonts w:ascii="Times New Roman" w:hAnsi="Times New Roman"/>
          <w:b/>
          <w:szCs w:val="24"/>
          <w:u w:val="single"/>
        </w:rPr>
        <w:t>sta</w:t>
      </w:r>
      <w:r w:rsidR="002A7807">
        <w:rPr>
          <w:rFonts w:ascii="Times New Roman" w:hAnsi="Times New Roman"/>
          <w:b/>
          <w:szCs w:val="24"/>
          <w:u w:val="single"/>
        </w:rPr>
        <w:t xml:space="preserve"> Vocal</w:t>
      </w:r>
      <w:r>
        <w:rPr>
          <w:rFonts w:ascii="Times New Roman" w:hAnsi="Times New Roman"/>
          <w:b/>
          <w:szCs w:val="24"/>
          <w:u w:val="single"/>
        </w:rPr>
        <w:t xml:space="preserve"> Masculino:</w:t>
      </w:r>
      <w:r w:rsidRPr="004B2848">
        <w:rPr>
          <w:rFonts w:ascii="Times New Roman" w:hAnsi="Times New Roman"/>
          <w:szCs w:val="24"/>
        </w:rPr>
        <w:t xml:space="preserve"> </w:t>
      </w:r>
      <w:r w:rsidR="0078646F" w:rsidRPr="004B2848">
        <w:rPr>
          <w:rFonts w:ascii="Times New Roman" w:hAnsi="Times New Roman"/>
          <w:szCs w:val="24"/>
        </w:rPr>
        <w:t xml:space="preserve">Género </w:t>
      </w:r>
      <w:r w:rsidR="0078646F">
        <w:rPr>
          <w:rFonts w:ascii="Times New Roman" w:hAnsi="Times New Roman"/>
          <w:szCs w:val="24"/>
        </w:rPr>
        <w:t xml:space="preserve">popular </w:t>
      </w:r>
      <w:r w:rsidR="0078646F" w:rsidRPr="004B2848">
        <w:rPr>
          <w:rFonts w:ascii="Times New Roman" w:hAnsi="Times New Roman"/>
          <w:szCs w:val="24"/>
        </w:rPr>
        <w:t xml:space="preserve">y tema libre. </w:t>
      </w:r>
      <w:r w:rsidR="0078646F" w:rsidRPr="00323C7B">
        <w:rPr>
          <w:rFonts w:ascii="Times New Roman" w:hAnsi="Times New Roman"/>
          <w:b/>
          <w:szCs w:val="24"/>
        </w:rPr>
        <w:t>No</w:t>
      </w:r>
      <w:r w:rsidR="0078646F">
        <w:rPr>
          <w:rFonts w:ascii="Times New Roman" w:hAnsi="Times New Roman"/>
          <w:szCs w:val="24"/>
        </w:rPr>
        <w:t xml:space="preserve"> se permite la utilización de pista. El acompañamiento debe ser instrumental ya sea con el grupo base </w:t>
      </w:r>
      <w:r w:rsidR="0078646F" w:rsidRPr="004B50AB">
        <w:rPr>
          <w:rFonts w:ascii="Times New Roman" w:hAnsi="Times New Roman"/>
          <w:b/>
          <w:szCs w:val="24"/>
        </w:rPr>
        <w:t>o</w:t>
      </w:r>
      <w:r w:rsidR="0078646F">
        <w:rPr>
          <w:rFonts w:ascii="Times New Roman" w:hAnsi="Times New Roman"/>
          <w:szCs w:val="24"/>
        </w:rPr>
        <w:t xml:space="preserve"> con instrumentistas invitados (máximo </w:t>
      </w:r>
      <w:r w:rsidR="00D014BB">
        <w:rPr>
          <w:rFonts w:ascii="Times New Roman" w:hAnsi="Times New Roman"/>
          <w:szCs w:val="24"/>
        </w:rPr>
        <w:t xml:space="preserve">cuatro </w:t>
      </w:r>
      <w:r w:rsidR="0078646F">
        <w:rPr>
          <w:rFonts w:ascii="Times New Roman" w:hAnsi="Times New Roman"/>
          <w:szCs w:val="24"/>
        </w:rPr>
        <w:t>instrumentistas invitados).</w:t>
      </w:r>
    </w:p>
    <w:p w:rsidR="00282606" w:rsidRDefault="00282606" w:rsidP="00282606">
      <w:pPr>
        <w:jc w:val="both"/>
        <w:rPr>
          <w:rFonts w:ascii="Times New Roman" w:hAnsi="Times New Roman"/>
          <w:szCs w:val="24"/>
        </w:rPr>
      </w:pPr>
    </w:p>
    <w:p w:rsidR="00717C46" w:rsidRDefault="00282606" w:rsidP="00282606">
      <w:pPr>
        <w:ind w:left="360"/>
        <w:rPr>
          <w:rFonts w:ascii="Times New Roman" w:hAnsi="Times New Roman"/>
          <w:szCs w:val="24"/>
        </w:rPr>
      </w:pPr>
      <w:r w:rsidRPr="00282606">
        <w:rPr>
          <w:rFonts w:ascii="Times New Roman" w:hAnsi="Times New Roman"/>
          <w:b/>
          <w:szCs w:val="24"/>
          <w:u w:val="single"/>
        </w:rPr>
        <w:t>Banda con vocalista</w:t>
      </w:r>
      <w:r w:rsidRPr="00282606">
        <w:rPr>
          <w:rFonts w:ascii="Times New Roman" w:hAnsi="Times New Roman"/>
          <w:b/>
          <w:szCs w:val="24"/>
        </w:rPr>
        <w:t xml:space="preserve">: </w:t>
      </w:r>
      <w:r w:rsidR="00717C46" w:rsidRPr="00282606">
        <w:rPr>
          <w:rFonts w:ascii="Times New Roman" w:hAnsi="Times New Roman"/>
          <w:szCs w:val="24"/>
        </w:rPr>
        <w:t xml:space="preserve">Género y tema libre. Mínimo </w:t>
      </w:r>
      <w:r w:rsidR="002A4E8E" w:rsidRPr="00282606">
        <w:rPr>
          <w:rFonts w:ascii="Times New Roman" w:hAnsi="Times New Roman"/>
          <w:szCs w:val="24"/>
        </w:rPr>
        <w:t xml:space="preserve">cuatro </w:t>
      </w:r>
      <w:r>
        <w:rPr>
          <w:rFonts w:ascii="Times New Roman" w:hAnsi="Times New Roman"/>
          <w:szCs w:val="24"/>
        </w:rPr>
        <w:t>integrantes. Puede haber</w:t>
      </w:r>
      <w:r w:rsidRPr="00282606">
        <w:rPr>
          <w:rFonts w:ascii="Times New Roman" w:hAnsi="Times New Roman"/>
          <w:szCs w:val="24"/>
        </w:rPr>
        <w:t xml:space="preserve"> </w:t>
      </w:r>
      <w:r w:rsidR="00635807" w:rsidRPr="00282606">
        <w:rPr>
          <w:rFonts w:ascii="Times New Roman" w:hAnsi="Times New Roman"/>
          <w:szCs w:val="24"/>
        </w:rPr>
        <w:t xml:space="preserve">máximo </w:t>
      </w:r>
      <w:r w:rsidR="00717C46" w:rsidRPr="00282606">
        <w:rPr>
          <w:rFonts w:ascii="Times New Roman" w:hAnsi="Times New Roman"/>
          <w:szCs w:val="24"/>
        </w:rPr>
        <w:t>dos personas externas.  No se permite acompañamiento de pista.</w:t>
      </w:r>
      <w:r w:rsidR="00DB552C" w:rsidRPr="00282606">
        <w:rPr>
          <w:rFonts w:ascii="Times New Roman" w:hAnsi="Times New Roman"/>
          <w:szCs w:val="24"/>
        </w:rPr>
        <w:t xml:space="preserve"> Debe entregarse un formulario de inscripción por cada integrante de la banda, todos grapados. </w:t>
      </w:r>
    </w:p>
    <w:p w:rsidR="00282606" w:rsidRPr="00282606" w:rsidRDefault="00282606" w:rsidP="00282606">
      <w:pPr>
        <w:ind w:left="360"/>
        <w:rPr>
          <w:rFonts w:ascii="Times New Roman" w:hAnsi="Times New Roman"/>
          <w:szCs w:val="24"/>
        </w:rPr>
      </w:pPr>
    </w:p>
    <w:p w:rsidR="00762275" w:rsidRPr="00282606" w:rsidRDefault="00282606" w:rsidP="00282606">
      <w:pPr>
        <w:ind w:left="360"/>
        <w:jc w:val="both"/>
        <w:rPr>
          <w:rFonts w:ascii="Times New Roman" w:hAnsi="Times New Roman"/>
          <w:b/>
          <w:szCs w:val="24"/>
          <w:u w:val="single"/>
        </w:rPr>
      </w:pPr>
      <w:r w:rsidRPr="00282606">
        <w:rPr>
          <w:rFonts w:ascii="Times New Roman" w:hAnsi="Times New Roman"/>
          <w:b/>
          <w:szCs w:val="24"/>
          <w:u w:val="single"/>
        </w:rPr>
        <w:t>Categoría instrumental</w:t>
      </w:r>
      <w:r w:rsidRPr="00282606">
        <w:rPr>
          <w:rFonts w:ascii="Times New Roman" w:hAnsi="Times New Roman"/>
          <w:b/>
          <w:szCs w:val="24"/>
        </w:rPr>
        <w:t xml:space="preserve">: </w:t>
      </w:r>
      <w:r w:rsidR="0066476A" w:rsidRPr="00282606">
        <w:rPr>
          <w:rFonts w:ascii="Times New Roman" w:hAnsi="Times New Roman"/>
          <w:szCs w:val="24"/>
        </w:rPr>
        <w:t xml:space="preserve">Modalidad </w:t>
      </w:r>
      <w:r w:rsidR="00D31B98" w:rsidRPr="00282606">
        <w:rPr>
          <w:rFonts w:ascii="Times New Roman" w:hAnsi="Times New Roman"/>
          <w:szCs w:val="24"/>
        </w:rPr>
        <w:t>Solistas</w:t>
      </w:r>
      <w:r w:rsidR="00762275" w:rsidRPr="00282606">
        <w:rPr>
          <w:rFonts w:ascii="Times New Roman" w:hAnsi="Times New Roman"/>
          <w:szCs w:val="24"/>
        </w:rPr>
        <w:t xml:space="preserve"> </w:t>
      </w:r>
      <w:r w:rsidR="00D31B98" w:rsidRPr="00282606">
        <w:rPr>
          <w:rFonts w:ascii="Times New Roman" w:hAnsi="Times New Roman"/>
          <w:szCs w:val="24"/>
        </w:rPr>
        <w:t>instrumentales.</w:t>
      </w:r>
      <w:r w:rsidR="00762275" w:rsidRPr="00282606">
        <w:rPr>
          <w:rFonts w:ascii="Times New Roman" w:hAnsi="Times New Roman"/>
          <w:szCs w:val="24"/>
        </w:rPr>
        <w:t xml:space="preserve"> Género y tema libre. </w:t>
      </w:r>
      <w:r w:rsidR="00D5422C" w:rsidRPr="00282606">
        <w:rPr>
          <w:rFonts w:ascii="Times New Roman" w:hAnsi="Times New Roman"/>
          <w:szCs w:val="24"/>
        </w:rPr>
        <w:t>No se permite</w:t>
      </w:r>
      <w:r w:rsidR="00CA5997" w:rsidRPr="00282606">
        <w:rPr>
          <w:rFonts w:ascii="Times New Roman" w:hAnsi="Times New Roman"/>
          <w:szCs w:val="24"/>
        </w:rPr>
        <w:t xml:space="preserve"> pista. </w:t>
      </w:r>
      <w:r w:rsidR="00D31B98" w:rsidRPr="00282606">
        <w:rPr>
          <w:rFonts w:ascii="Times New Roman" w:hAnsi="Times New Roman"/>
          <w:szCs w:val="24"/>
        </w:rPr>
        <w:t>N</w:t>
      </w:r>
      <w:r w:rsidR="002F07C8" w:rsidRPr="00282606">
        <w:rPr>
          <w:rFonts w:ascii="Times New Roman" w:hAnsi="Times New Roman"/>
          <w:szCs w:val="24"/>
        </w:rPr>
        <w:t xml:space="preserve">o se permite acompañamiento de </w:t>
      </w:r>
      <w:r w:rsidR="00D31B98" w:rsidRPr="00282606">
        <w:rPr>
          <w:rFonts w:ascii="Times New Roman" w:hAnsi="Times New Roman"/>
          <w:szCs w:val="24"/>
        </w:rPr>
        <w:t xml:space="preserve">personas externas. Bienestar </w:t>
      </w:r>
      <w:r w:rsidR="002F07C8" w:rsidRPr="00282606">
        <w:rPr>
          <w:rFonts w:ascii="Times New Roman" w:hAnsi="Times New Roman"/>
          <w:szCs w:val="24"/>
        </w:rPr>
        <w:t xml:space="preserve">Universitario </w:t>
      </w:r>
      <w:r w:rsidR="00D31B98" w:rsidRPr="00282606">
        <w:rPr>
          <w:rFonts w:ascii="Times New Roman" w:hAnsi="Times New Roman"/>
          <w:szCs w:val="24"/>
        </w:rPr>
        <w:t>proporcionará l</w:t>
      </w:r>
      <w:r w:rsidR="002F07C8" w:rsidRPr="00282606">
        <w:rPr>
          <w:rFonts w:ascii="Times New Roman" w:hAnsi="Times New Roman"/>
          <w:szCs w:val="24"/>
        </w:rPr>
        <w:t>a posibilidad de acompañamiento</w:t>
      </w:r>
      <w:r w:rsidR="00D31B98" w:rsidRPr="00282606">
        <w:rPr>
          <w:rFonts w:ascii="Times New Roman" w:hAnsi="Times New Roman"/>
          <w:szCs w:val="24"/>
        </w:rPr>
        <w:t xml:space="preserve"> en caso de </w:t>
      </w:r>
      <w:r w:rsidR="002F07C8" w:rsidRPr="00282606">
        <w:rPr>
          <w:rFonts w:ascii="Times New Roman" w:hAnsi="Times New Roman"/>
          <w:szCs w:val="24"/>
        </w:rPr>
        <w:t xml:space="preserve">que se </w:t>
      </w:r>
      <w:r w:rsidR="00D31B98" w:rsidRPr="00282606">
        <w:rPr>
          <w:rFonts w:ascii="Times New Roman" w:hAnsi="Times New Roman"/>
          <w:szCs w:val="24"/>
        </w:rPr>
        <w:t>requiera.</w:t>
      </w:r>
    </w:p>
    <w:p w:rsidR="00EB78E5" w:rsidRDefault="00EB78E5" w:rsidP="00EB78E5">
      <w:pPr>
        <w:rPr>
          <w:rFonts w:ascii="Times New Roman" w:hAnsi="Times New Roman"/>
          <w:b/>
          <w:szCs w:val="24"/>
        </w:rPr>
      </w:pPr>
    </w:p>
    <w:p w:rsidR="007F3DF5" w:rsidRDefault="009407AC" w:rsidP="009407AC">
      <w:pPr>
        <w:jc w:val="center"/>
        <w:rPr>
          <w:rFonts w:ascii="Times New Roman" w:hAnsi="Times New Roman"/>
          <w:b/>
          <w:sz w:val="28"/>
          <w:szCs w:val="24"/>
        </w:rPr>
      </w:pPr>
      <w:r w:rsidRPr="00282606">
        <w:rPr>
          <w:rFonts w:ascii="Times New Roman" w:hAnsi="Times New Roman"/>
          <w:b/>
          <w:sz w:val="28"/>
          <w:szCs w:val="24"/>
        </w:rPr>
        <w:t>ORGANIZACIÓN</w:t>
      </w:r>
    </w:p>
    <w:p w:rsidR="00671969" w:rsidRDefault="00671969" w:rsidP="00EB78E5">
      <w:pPr>
        <w:jc w:val="both"/>
        <w:rPr>
          <w:rFonts w:ascii="Times New Roman" w:hAnsi="Times New Roman"/>
          <w:szCs w:val="24"/>
        </w:rPr>
      </w:pPr>
    </w:p>
    <w:p w:rsidR="00671969" w:rsidRDefault="00282606" w:rsidP="0028260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Los participantes deb</w:t>
      </w:r>
      <w:r w:rsidR="002975E6">
        <w:rPr>
          <w:rFonts w:ascii="Times New Roman" w:hAnsi="Times New Roman"/>
          <w:szCs w:val="24"/>
        </w:rPr>
        <w:t>en llenar el formulario adjunto.</w:t>
      </w:r>
    </w:p>
    <w:p w:rsidR="00F66E93" w:rsidRDefault="00F66E93" w:rsidP="00B331B5">
      <w:pPr>
        <w:jc w:val="both"/>
        <w:rPr>
          <w:rFonts w:ascii="Times New Roman" w:hAnsi="Times New Roman"/>
          <w:szCs w:val="24"/>
        </w:rPr>
      </w:pPr>
    </w:p>
    <w:p w:rsidR="002975E6" w:rsidRDefault="002975E6" w:rsidP="002975E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Los</w:t>
      </w:r>
      <w:r w:rsidRPr="0070005A">
        <w:rPr>
          <w:rFonts w:ascii="Times New Roman" w:hAnsi="Times New Roman"/>
          <w:szCs w:val="24"/>
        </w:rPr>
        <w:t xml:space="preserve"> nombre</w:t>
      </w:r>
      <w:r>
        <w:rPr>
          <w:rFonts w:ascii="Times New Roman" w:hAnsi="Times New Roman"/>
          <w:szCs w:val="24"/>
        </w:rPr>
        <w:t>s</w:t>
      </w:r>
      <w:r w:rsidRPr="0070005A">
        <w:rPr>
          <w:rFonts w:ascii="Times New Roman" w:hAnsi="Times New Roman"/>
          <w:szCs w:val="24"/>
        </w:rPr>
        <w:t xml:space="preserve"> de los</w:t>
      </w:r>
      <w:r>
        <w:rPr>
          <w:rFonts w:ascii="Times New Roman" w:hAnsi="Times New Roman"/>
          <w:szCs w:val="24"/>
        </w:rPr>
        <w:t xml:space="preserve"> participantes que clasificaron al concurso,</w:t>
      </w:r>
      <w:r w:rsidRPr="0070005A">
        <w:rPr>
          <w:rFonts w:ascii="Times New Roman" w:hAnsi="Times New Roman"/>
          <w:szCs w:val="24"/>
        </w:rPr>
        <w:t xml:space="preserve"> se publicará</w:t>
      </w:r>
      <w:r>
        <w:rPr>
          <w:rFonts w:ascii="Times New Roman" w:hAnsi="Times New Roman"/>
          <w:szCs w:val="24"/>
        </w:rPr>
        <w:t xml:space="preserve">n en Carteleras digitales y redes sociales a partir del lunes </w:t>
      </w:r>
      <w:r>
        <w:rPr>
          <w:rFonts w:ascii="Times New Roman" w:hAnsi="Times New Roman"/>
          <w:b/>
          <w:szCs w:val="24"/>
        </w:rPr>
        <w:t xml:space="preserve">11 </w:t>
      </w:r>
      <w:r w:rsidRPr="00E65A17">
        <w:rPr>
          <w:rFonts w:ascii="Times New Roman" w:hAnsi="Times New Roman"/>
          <w:b/>
          <w:szCs w:val="24"/>
        </w:rPr>
        <w:t>de Septiembre</w:t>
      </w:r>
      <w:r>
        <w:rPr>
          <w:rFonts w:ascii="Times New Roman" w:hAnsi="Times New Roman"/>
          <w:szCs w:val="24"/>
        </w:rPr>
        <w:t>.</w:t>
      </w:r>
    </w:p>
    <w:p w:rsidR="00E65A17" w:rsidRDefault="00E65A17" w:rsidP="009407AC">
      <w:pPr>
        <w:jc w:val="both"/>
        <w:rPr>
          <w:rFonts w:ascii="Times New Roman" w:hAnsi="Times New Roman"/>
          <w:szCs w:val="24"/>
        </w:rPr>
      </w:pPr>
    </w:p>
    <w:p w:rsidR="002975E6" w:rsidRDefault="002975E6" w:rsidP="002975E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El orden y  horario de presentación se enviará por correo electrónico a cada uno de los participantes clasificados, el </w:t>
      </w:r>
      <w:r>
        <w:rPr>
          <w:rFonts w:ascii="Times New Roman" w:hAnsi="Times New Roman"/>
          <w:b/>
          <w:szCs w:val="24"/>
        </w:rPr>
        <w:t>viernes 15</w:t>
      </w:r>
      <w:r w:rsidRPr="00B331B5">
        <w:rPr>
          <w:rFonts w:ascii="Times New Roman" w:hAnsi="Times New Roman"/>
          <w:b/>
          <w:szCs w:val="24"/>
        </w:rPr>
        <w:t xml:space="preserve"> de septiembre. </w:t>
      </w:r>
    </w:p>
    <w:p w:rsidR="000B34D8" w:rsidRDefault="000B34D8" w:rsidP="009407AC">
      <w:pPr>
        <w:jc w:val="both"/>
        <w:rPr>
          <w:rFonts w:ascii="Times New Roman" w:hAnsi="Times New Roman"/>
          <w:b/>
          <w:szCs w:val="24"/>
        </w:rPr>
      </w:pPr>
    </w:p>
    <w:p w:rsidR="002975E6" w:rsidRDefault="002975E6" w:rsidP="002975E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Los días lunes 18, martes 19, miércoles 20 y jueves 21 de </w:t>
      </w:r>
      <w:r w:rsidRPr="000B34D8">
        <w:rPr>
          <w:rFonts w:ascii="Times New Roman" w:hAnsi="Times New Roman"/>
          <w:b/>
          <w:szCs w:val="24"/>
        </w:rPr>
        <w:t>Septiembre</w:t>
      </w:r>
      <w:r w:rsidRPr="00184269">
        <w:rPr>
          <w:rFonts w:ascii="Times New Roman" w:hAnsi="Times New Roman"/>
          <w:szCs w:val="24"/>
        </w:rPr>
        <w:t xml:space="preserve"> s</w:t>
      </w:r>
      <w:r>
        <w:rPr>
          <w:rFonts w:ascii="Times New Roman" w:hAnsi="Times New Roman"/>
          <w:szCs w:val="24"/>
        </w:rPr>
        <w:t>e realizarán los ensayos de los participantes que requieran acompañamiento del grupo base. El orden de ensayo será de acuerdo con el turno de llegada. El horario de atención será de 9 a.m. a 12 m. y de 2 a 6 pm en la Unidad Cultural y Deportiva.</w:t>
      </w:r>
    </w:p>
    <w:p w:rsidR="00D2307C" w:rsidRPr="00B331B5" w:rsidRDefault="00D2307C" w:rsidP="009407AC">
      <w:pPr>
        <w:jc w:val="both"/>
        <w:rPr>
          <w:rFonts w:ascii="Times New Roman" w:hAnsi="Times New Roman"/>
          <w:b/>
          <w:szCs w:val="24"/>
        </w:rPr>
      </w:pPr>
    </w:p>
    <w:p w:rsidR="00A21403" w:rsidRDefault="00D95BA6" w:rsidP="004813D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</w:t>
      </w:r>
      <w:r w:rsidR="009407AC" w:rsidRPr="004B2848">
        <w:rPr>
          <w:rFonts w:ascii="Times New Roman" w:hAnsi="Times New Roman"/>
          <w:szCs w:val="24"/>
        </w:rPr>
        <w:t xml:space="preserve"> el </w:t>
      </w:r>
      <w:r w:rsidR="00BF7D67">
        <w:rPr>
          <w:rFonts w:ascii="Times New Roman" w:hAnsi="Times New Roman"/>
          <w:szCs w:val="24"/>
        </w:rPr>
        <w:t>Concurso</w:t>
      </w:r>
      <w:r w:rsidR="009407AC" w:rsidRPr="004B2848">
        <w:rPr>
          <w:rFonts w:ascii="Times New Roman" w:hAnsi="Times New Roman"/>
          <w:szCs w:val="24"/>
        </w:rPr>
        <w:t xml:space="preserve"> </w:t>
      </w:r>
      <w:r w:rsidR="00E02D5F">
        <w:rPr>
          <w:rFonts w:ascii="Times New Roman" w:hAnsi="Times New Roman"/>
          <w:szCs w:val="24"/>
        </w:rPr>
        <w:t>se contará con un J</w:t>
      </w:r>
      <w:r w:rsidR="00A21403">
        <w:rPr>
          <w:rFonts w:ascii="Times New Roman" w:hAnsi="Times New Roman"/>
          <w:szCs w:val="24"/>
        </w:rPr>
        <w:t xml:space="preserve">urado </w:t>
      </w:r>
      <w:r w:rsidR="00E02D5F">
        <w:rPr>
          <w:rFonts w:ascii="Times New Roman" w:hAnsi="Times New Roman"/>
          <w:szCs w:val="24"/>
        </w:rPr>
        <w:t xml:space="preserve">altamente calificado y </w:t>
      </w:r>
      <w:r w:rsidR="00FD75C9">
        <w:rPr>
          <w:rFonts w:ascii="Times New Roman" w:hAnsi="Times New Roman"/>
          <w:szCs w:val="24"/>
        </w:rPr>
        <w:t xml:space="preserve">conformado por </w:t>
      </w:r>
      <w:r w:rsidR="00A21403">
        <w:rPr>
          <w:rFonts w:ascii="Times New Roman" w:hAnsi="Times New Roman"/>
          <w:szCs w:val="24"/>
        </w:rPr>
        <w:t>personas</w:t>
      </w:r>
      <w:r w:rsidR="00E02D5F">
        <w:rPr>
          <w:rFonts w:ascii="Times New Roman" w:hAnsi="Times New Roman"/>
          <w:szCs w:val="24"/>
        </w:rPr>
        <w:t xml:space="preserve"> externas de reconocimiento en el medio musical.</w:t>
      </w:r>
    </w:p>
    <w:p w:rsidR="00E65A17" w:rsidRDefault="00E65A17" w:rsidP="004813DA">
      <w:pPr>
        <w:jc w:val="both"/>
        <w:rPr>
          <w:rFonts w:ascii="Times New Roman" w:hAnsi="Times New Roman"/>
          <w:b/>
          <w:szCs w:val="24"/>
        </w:rPr>
      </w:pPr>
    </w:p>
    <w:p w:rsidR="0094778A" w:rsidRPr="004B2848" w:rsidRDefault="0094778A" w:rsidP="0094778A">
      <w:pPr>
        <w:jc w:val="both"/>
        <w:rPr>
          <w:rFonts w:ascii="Times New Roman" w:hAnsi="Times New Roman"/>
          <w:b/>
          <w:szCs w:val="24"/>
          <w:u w:val="single"/>
        </w:rPr>
      </w:pPr>
      <w:r w:rsidRPr="004B2848">
        <w:rPr>
          <w:rFonts w:ascii="Times New Roman" w:hAnsi="Times New Roman"/>
          <w:b/>
          <w:szCs w:val="24"/>
          <w:u w:val="single"/>
        </w:rPr>
        <w:t>Criterios de Evaluación</w:t>
      </w:r>
    </w:p>
    <w:p w:rsidR="0094778A" w:rsidRPr="004B2848" w:rsidRDefault="0094778A" w:rsidP="0094778A">
      <w:pPr>
        <w:jc w:val="both"/>
        <w:rPr>
          <w:rFonts w:ascii="Times New Roman" w:hAnsi="Times New Roman"/>
          <w:b/>
          <w:szCs w:val="24"/>
        </w:rPr>
      </w:pPr>
    </w:p>
    <w:p w:rsidR="0094778A" w:rsidRPr="004B2848" w:rsidRDefault="00A05A87" w:rsidP="0094778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 jurado calificador </w:t>
      </w:r>
      <w:r w:rsidR="0094778A" w:rsidRPr="004B2848">
        <w:rPr>
          <w:rFonts w:ascii="Times New Roman" w:hAnsi="Times New Roman"/>
          <w:szCs w:val="24"/>
        </w:rPr>
        <w:t>evaluará la calidad de los participantes teniendo en cuenta los siguientes parámetros:</w:t>
      </w:r>
    </w:p>
    <w:p w:rsidR="0094778A" w:rsidRPr="004B2848" w:rsidRDefault="0094778A" w:rsidP="0094778A">
      <w:pPr>
        <w:jc w:val="both"/>
        <w:rPr>
          <w:rFonts w:ascii="Times New Roman" w:hAnsi="Times New Roman"/>
          <w:szCs w:val="24"/>
        </w:rPr>
      </w:pPr>
    </w:p>
    <w:p w:rsidR="0094778A" w:rsidRPr="00771A4F" w:rsidRDefault="0094778A" w:rsidP="004C6EBD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771A4F">
        <w:rPr>
          <w:rFonts w:ascii="Times New Roman" w:hAnsi="Times New Roman"/>
          <w:szCs w:val="24"/>
        </w:rPr>
        <w:t>Afinación</w:t>
      </w:r>
    </w:p>
    <w:p w:rsidR="0094778A" w:rsidRPr="00771A4F" w:rsidRDefault="00B25F5F" w:rsidP="004C6EBD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771A4F">
        <w:rPr>
          <w:rFonts w:ascii="Times New Roman" w:hAnsi="Times New Roman"/>
          <w:szCs w:val="24"/>
        </w:rPr>
        <w:t xml:space="preserve">Ritmo </w:t>
      </w:r>
    </w:p>
    <w:p w:rsidR="0094778A" w:rsidRPr="00771A4F" w:rsidRDefault="004C6EBD" w:rsidP="004C6EBD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771A4F">
        <w:rPr>
          <w:rFonts w:ascii="Times New Roman" w:hAnsi="Times New Roman"/>
          <w:szCs w:val="24"/>
        </w:rPr>
        <w:t>Ensamble</w:t>
      </w:r>
    </w:p>
    <w:p w:rsidR="0094778A" w:rsidRPr="00771A4F" w:rsidRDefault="0094778A" w:rsidP="004C6EBD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771A4F">
        <w:rPr>
          <w:rFonts w:ascii="Times New Roman" w:hAnsi="Times New Roman"/>
          <w:szCs w:val="24"/>
        </w:rPr>
        <w:t>Vocalización (para categoría vocal)</w:t>
      </w:r>
    </w:p>
    <w:p w:rsidR="00B25F5F" w:rsidRPr="00771A4F" w:rsidRDefault="0094778A" w:rsidP="004C6EBD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771A4F">
        <w:rPr>
          <w:rFonts w:ascii="Times New Roman" w:hAnsi="Times New Roman"/>
          <w:szCs w:val="24"/>
        </w:rPr>
        <w:t xml:space="preserve">Expresión corporal </w:t>
      </w:r>
    </w:p>
    <w:p w:rsidR="0094778A" w:rsidRPr="00771A4F" w:rsidRDefault="00B25F5F" w:rsidP="00B25F5F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771A4F">
        <w:rPr>
          <w:rFonts w:ascii="Times New Roman" w:hAnsi="Times New Roman"/>
          <w:szCs w:val="24"/>
        </w:rPr>
        <w:t>Interpretación</w:t>
      </w:r>
    </w:p>
    <w:p w:rsidR="0094778A" w:rsidRPr="00771A4F" w:rsidRDefault="0094778A" w:rsidP="004C6EBD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771A4F">
        <w:rPr>
          <w:rFonts w:ascii="Times New Roman" w:hAnsi="Times New Roman"/>
          <w:szCs w:val="24"/>
        </w:rPr>
        <w:t>Presentación personal</w:t>
      </w:r>
    </w:p>
    <w:p w:rsidR="00613E0E" w:rsidRPr="00771A4F" w:rsidRDefault="005C2A6E" w:rsidP="004C6EBD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771A4F">
        <w:rPr>
          <w:rFonts w:ascii="Times New Roman" w:hAnsi="Times New Roman"/>
          <w:szCs w:val="24"/>
        </w:rPr>
        <w:t>Características de la letra y la música (canción inédita)</w:t>
      </w:r>
    </w:p>
    <w:p w:rsidR="00771A4F" w:rsidRDefault="00771A4F" w:rsidP="00E65A17">
      <w:pPr>
        <w:rPr>
          <w:rFonts w:ascii="Times New Roman" w:hAnsi="Times New Roman"/>
          <w:b/>
          <w:szCs w:val="24"/>
        </w:rPr>
      </w:pPr>
    </w:p>
    <w:p w:rsidR="004813DA" w:rsidRPr="00282606" w:rsidRDefault="00282606" w:rsidP="009407AC">
      <w:pPr>
        <w:jc w:val="center"/>
        <w:rPr>
          <w:rFonts w:ascii="Times New Roman" w:hAnsi="Times New Roman"/>
          <w:b/>
          <w:sz w:val="28"/>
          <w:szCs w:val="24"/>
        </w:rPr>
      </w:pPr>
      <w:r w:rsidRPr="00282606">
        <w:rPr>
          <w:rFonts w:ascii="Times New Roman" w:hAnsi="Times New Roman"/>
          <w:b/>
          <w:sz w:val="28"/>
          <w:szCs w:val="24"/>
        </w:rPr>
        <w:t>REGLAMENTO</w:t>
      </w:r>
    </w:p>
    <w:p w:rsidR="007F3DF5" w:rsidRPr="004B2848" w:rsidRDefault="007F3DF5" w:rsidP="004813DA">
      <w:pPr>
        <w:jc w:val="both"/>
        <w:rPr>
          <w:rFonts w:ascii="Times New Roman" w:hAnsi="Times New Roman"/>
          <w:b/>
          <w:szCs w:val="24"/>
        </w:rPr>
      </w:pPr>
    </w:p>
    <w:p w:rsidR="004813DA" w:rsidRPr="00D451AE" w:rsidRDefault="004813DA" w:rsidP="004813DA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4B2848">
        <w:rPr>
          <w:rFonts w:ascii="Times New Roman" w:hAnsi="Times New Roman"/>
          <w:szCs w:val="24"/>
        </w:rPr>
        <w:t>Una persona</w:t>
      </w:r>
      <w:r w:rsidR="00E02D5F">
        <w:rPr>
          <w:rFonts w:ascii="Times New Roman" w:hAnsi="Times New Roman"/>
          <w:szCs w:val="24"/>
        </w:rPr>
        <w:t xml:space="preserve"> </w:t>
      </w:r>
      <w:r w:rsidRPr="0008215C">
        <w:rPr>
          <w:rFonts w:ascii="Times New Roman" w:hAnsi="Times New Roman"/>
          <w:b/>
          <w:szCs w:val="24"/>
        </w:rPr>
        <w:t xml:space="preserve">puede participar </w:t>
      </w:r>
      <w:r w:rsidR="00763183">
        <w:rPr>
          <w:rFonts w:ascii="Times New Roman" w:hAnsi="Times New Roman"/>
          <w:b/>
          <w:szCs w:val="24"/>
        </w:rPr>
        <w:t xml:space="preserve">máximo </w:t>
      </w:r>
      <w:r w:rsidRPr="0008215C">
        <w:rPr>
          <w:rFonts w:ascii="Times New Roman" w:hAnsi="Times New Roman"/>
          <w:b/>
          <w:szCs w:val="24"/>
        </w:rPr>
        <w:t xml:space="preserve">en dos </w:t>
      </w:r>
      <w:r w:rsidR="00864466">
        <w:rPr>
          <w:rFonts w:ascii="Times New Roman" w:hAnsi="Times New Roman"/>
          <w:b/>
          <w:szCs w:val="24"/>
        </w:rPr>
        <w:t>categorías.</w:t>
      </w:r>
    </w:p>
    <w:p w:rsidR="00D451AE" w:rsidRPr="002F3979" w:rsidRDefault="00763183" w:rsidP="004813DA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2F3979">
        <w:rPr>
          <w:rFonts w:ascii="Times New Roman" w:hAnsi="Times New Roman"/>
          <w:szCs w:val="24"/>
        </w:rPr>
        <w:t xml:space="preserve">Los </w:t>
      </w:r>
      <w:r w:rsidR="002F3979" w:rsidRPr="002F3979">
        <w:rPr>
          <w:rFonts w:ascii="Times New Roman" w:hAnsi="Times New Roman"/>
          <w:szCs w:val="24"/>
        </w:rPr>
        <w:t>participantes en cualquier moda</w:t>
      </w:r>
      <w:r w:rsidRPr="002F3979">
        <w:rPr>
          <w:rFonts w:ascii="Times New Roman" w:hAnsi="Times New Roman"/>
          <w:szCs w:val="24"/>
        </w:rPr>
        <w:t xml:space="preserve">lidad </w:t>
      </w:r>
      <w:r w:rsidR="00D451AE" w:rsidRPr="002F3979">
        <w:rPr>
          <w:rFonts w:ascii="Times New Roman" w:hAnsi="Times New Roman"/>
          <w:szCs w:val="24"/>
        </w:rPr>
        <w:t>que haya</w:t>
      </w:r>
      <w:r w:rsidRPr="002F3979">
        <w:rPr>
          <w:rFonts w:ascii="Times New Roman" w:hAnsi="Times New Roman"/>
          <w:szCs w:val="24"/>
        </w:rPr>
        <w:t>n</w:t>
      </w:r>
      <w:r w:rsidR="00D451AE" w:rsidRPr="002F3979">
        <w:rPr>
          <w:rFonts w:ascii="Times New Roman" w:hAnsi="Times New Roman"/>
          <w:szCs w:val="24"/>
        </w:rPr>
        <w:t xml:space="preserve"> ganado </w:t>
      </w:r>
      <w:r w:rsidRPr="002F3979">
        <w:rPr>
          <w:rFonts w:ascii="Times New Roman" w:hAnsi="Times New Roman"/>
          <w:szCs w:val="24"/>
        </w:rPr>
        <w:t>el primer lugar el año pasado (20</w:t>
      </w:r>
      <w:r w:rsidR="009A7CB7">
        <w:rPr>
          <w:rFonts w:ascii="Times New Roman" w:hAnsi="Times New Roman"/>
          <w:szCs w:val="24"/>
        </w:rPr>
        <w:t>1</w:t>
      </w:r>
      <w:r w:rsidR="002975E6">
        <w:rPr>
          <w:rFonts w:ascii="Times New Roman" w:hAnsi="Times New Roman"/>
          <w:szCs w:val="24"/>
        </w:rPr>
        <w:t>6</w:t>
      </w:r>
      <w:r w:rsidRPr="002F3979">
        <w:rPr>
          <w:rFonts w:ascii="Times New Roman" w:hAnsi="Times New Roman"/>
          <w:szCs w:val="24"/>
        </w:rPr>
        <w:t>)</w:t>
      </w:r>
      <w:r w:rsidR="00D451AE" w:rsidRPr="002F3979">
        <w:rPr>
          <w:rFonts w:ascii="Times New Roman" w:hAnsi="Times New Roman"/>
          <w:szCs w:val="24"/>
        </w:rPr>
        <w:t>, no tiene</w:t>
      </w:r>
      <w:r w:rsidR="00771A4F">
        <w:rPr>
          <w:rFonts w:ascii="Times New Roman" w:hAnsi="Times New Roman"/>
          <w:szCs w:val="24"/>
        </w:rPr>
        <w:t>n</w:t>
      </w:r>
      <w:r w:rsidR="00D451AE" w:rsidRPr="002F3979">
        <w:rPr>
          <w:rFonts w:ascii="Times New Roman" w:hAnsi="Times New Roman"/>
          <w:szCs w:val="24"/>
        </w:rPr>
        <w:t xml:space="preserve"> derecho a participar en la misma categoría en la que result</w:t>
      </w:r>
      <w:r w:rsidR="002F3979" w:rsidRPr="002F3979">
        <w:rPr>
          <w:rFonts w:ascii="Times New Roman" w:hAnsi="Times New Roman"/>
          <w:szCs w:val="24"/>
        </w:rPr>
        <w:t>aron</w:t>
      </w:r>
      <w:r w:rsidR="00D451AE" w:rsidRPr="002F3979">
        <w:rPr>
          <w:rFonts w:ascii="Times New Roman" w:hAnsi="Times New Roman"/>
          <w:szCs w:val="24"/>
        </w:rPr>
        <w:t xml:space="preserve"> </w:t>
      </w:r>
      <w:r w:rsidR="00CD271A" w:rsidRPr="002F3979">
        <w:rPr>
          <w:rFonts w:ascii="Times New Roman" w:hAnsi="Times New Roman"/>
          <w:szCs w:val="24"/>
        </w:rPr>
        <w:t xml:space="preserve">ser </w:t>
      </w:r>
      <w:r w:rsidR="00D451AE" w:rsidRPr="002F3979">
        <w:rPr>
          <w:rFonts w:ascii="Times New Roman" w:hAnsi="Times New Roman"/>
          <w:szCs w:val="24"/>
        </w:rPr>
        <w:t>ganador</w:t>
      </w:r>
      <w:r w:rsidR="002F3979" w:rsidRPr="002F3979">
        <w:rPr>
          <w:rFonts w:ascii="Times New Roman" w:hAnsi="Times New Roman"/>
          <w:szCs w:val="24"/>
        </w:rPr>
        <w:t>es</w:t>
      </w:r>
      <w:r w:rsidR="00D451AE" w:rsidRPr="002F3979">
        <w:rPr>
          <w:rFonts w:ascii="Times New Roman" w:hAnsi="Times New Roman"/>
          <w:szCs w:val="24"/>
        </w:rPr>
        <w:t>.</w:t>
      </w:r>
      <w:r w:rsidR="00616503" w:rsidRPr="002F3979">
        <w:rPr>
          <w:rFonts w:ascii="Times New Roman" w:hAnsi="Times New Roman"/>
          <w:szCs w:val="24"/>
        </w:rPr>
        <w:t xml:space="preserve"> </w:t>
      </w:r>
    </w:p>
    <w:p w:rsidR="004813DA" w:rsidRDefault="004813DA" w:rsidP="004813DA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5C2A6E">
        <w:rPr>
          <w:rFonts w:ascii="Times New Roman" w:hAnsi="Times New Roman"/>
          <w:b/>
          <w:szCs w:val="24"/>
        </w:rPr>
        <w:t>No se admiten cambios</w:t>
      </w:r>
      <w:r w:rsidRPr="004B2848">
        <w:rPr>
          <w:rFonts w:ascii="Times New Roman" w:hAnsi="Times New Roman"/>
          <w:szCs w:val="24"/>
        </w:rPr>
        <w:t xml:space="preserve"> en </w:t>
      </w:r>
      <w:r w:rsidR="00D95BA6">
        <w:rPr>
          <w:rFonts w:ascii="Times New Roman" w:hAnsi="Times New Roman"/>
          <w:szCs w:val="24"/>
        </w:rPr>
        <w:t>la conformación de los dúo</w:t>
      </w:r>
      <w:r w:rsidR="00C02F8A">
        <w:rPr>
          <w:rFonts w:ascii="Times New Roman" w:hAnsi="Times New Roman"/>
          <w:szCs w:val="24"/>
        </w:rPr>
        <w:t>s</w:t>
      </w:r>
      <w:r w:rsidR="001B7FA1">
        <w:rPr>
          <w:rFonts w:ascii="Times New Roman" w:hAnsi="Times New Roman"/>
          <w:szCs w:val="24"/>
        </w:rPr>
        <w:t xml:space="preserve"> vocales</w:t>
      </w:r>
      <w:r w:rsidR="00D95BA6">
        <w:rPr>
          <w:rFonts w:ascii="Times New Roman" w:hAnsi="Times New Roman"/>
          <w:szCs w:val="24"/>
        </w:rPr>
        <w:t xml:space="preserve"> </w:t>
      </w:r>
      <w:r w:rsidR="00E02D5F">
        <w:rPr>
          <w:rFonts w:ascii="Times New Roman" w:hAnsi="Times New Roman"/>
          <w:szCs w:val="24"/>
        </w:rPr>
        <w:t xml:space="preserve">y </w:t>
      </w:r>
      <w:r w:rsidR="00A33C6D">
        <w:rPr>
          <w:rFonts w:ascii="Times New Roman" w:hAnsi="Times New Roman"/>
          <w:szCs w:val="24"/>
        </w:rPr>
        <w:t>bandas</w:t>
      </w:r>
      <w:r w:rsidR="00771A4F">
        <w:rPr>
          <w:rFonts w:ascii="Times New Roman" w:hAnsi="Times New Roman"/>
          <w:szCs w:val="24"/>
        </w:rPr>
        <w:t xml:space="preserve"> </w:t>
      </w:r>
      <w:r w:rsidRPr="004B2848">
        <w:rPr>
          <w:rFonts w:ascii="Times New Roman" w:hAnsi="Times New Roman"/>
          <w:szCs w:val="24"/>
        </w:rPr>
        <w:t>una vez realizada la inscripción.</w:t>
      </w:r>
    </w:p>
    <w:p w:rsidR="00613E0E" w:rsidRPr="004B2848" w:rsidRDefault="005C2A6E" w:rsidP="004813DA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5C2A6E">
        <w:rPr>
          <w:rFonts w:ascii="Times New Roman" w:hAnsi="Times New Roman"/>
          <w:b/>
          <w:szCs w:val="24"/>
        </w:rPr>
        <w:t>No se admite cambio</w:t>
      </w:r>
      <w:r>
        <w:rPr>
          <w:rFonts w:ascii="Times New Roman" w:hAnsi="Times New Roman"/>
          <w:szCs w:val="24"/>
        </w:rPr>
        <w:t xml:space="preserve"> en la canción a interpretar una vez realizada la inscripción.</w:t>
      </w:r>
    </w:p>
    <w:p w:rsidR="009A7BE7" w:rsidRPr="004B2848" w:rsidRDefault="00C15C2F" w:rsidP="004813DA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Los participantes deben </w:t>
      </w:r>
      <w:r w:rsidR="00E34804">
        <w:rPr>
          <w:rFonts w:ascii="Times New Roman" w:hAnsi="Times New Roman"/>
          <w:szCs w:val="24"/>
        </w:rPr>
        <w:t>realizar</w:t>
      </w:r>
      <w:r>
        <w:rPr>
          <w:rFonts w:ascii="Times New Roman" w:hAnsi="Times New Roman"/>
          <w:szCs w:val="24"/>
        </w:rPr>
        <w:t xml:space="preserve"> </w:t>
      </w:r>
      <w:r w:rsidRPr="00E557A8">
        <w:rPr>
          <w:rFonts w:ascii="Times New Roman" w:hAnsi="Times New Roman"/>
          <w:b/>
          <w:szCs w:val="24"/>
        </w:rPr>
        <w:t>una</w:t>
      </w:r>
      <w:r>
        <w:rPr>
          <w:rFonts w:ascii="Times New Roman" w:hAnsi="Times New Roman"/>
          <w:szCs w:val="24"/>
        </w:rPr>
        <w:t xml:space="preserve"> </w:t>
      </w:r>
      <w:r w:rsidR="004813DA" w:rsidRPr="004B2848">
        <w:rPr>
          <w:rFonts w:ascii="Times New Roman" w:hAnsi="Times New Roman"/>
          <w:szCs w:val="24"/>
        </w:rPr>
        <w:t xml:space="preserve">interpretación de </w:t>
      </w:r>
      <w:r w:rsidRPr="00A33C6D">
        <w:rPr>
          <w:rFonts w:ascii="Times New Roman" w:hAnsi="Times New Roman"/>
          <w:b/>
          <w:szCs w:val="24"/>
        </w:rPr>
        <w:t xml:space="preserve">máximo </w:t>
      </w:r>
      <w:r w:rsidR="00A33C6D">
        <w:rPr>
          <w:rFonts w:ascii="Times New Roman" w:hAnsi="Times New Roman"/>
          <w:b/>
          <w:szCs w:val="24"/>
        </w:rPr>
        <w:t>cinco</w:t>
      </w:r>
      <w:r w:rsidRPr="00A33C6D">
        <w:rPr>
          <w:rFonts w:ascii="Times New Roman" w:hAnsi="Times New Roman"/>
          <w:b/>
          <w:szCs w:val="24"/>
        </w:rPr>
        <w:t xml:space="preserve"> (</w:t>
      </w:r>
      <w:r w:rsidR="00A33C6D">
        <w:rPr>
          <w:rFonts w:ascii="Times New Roman" w:hAnsi="Times New Roman"/>
          <w:b/>
          <w:szCs w:val="24"/>
        </w:rPr>
        <w:t>5</w:t>
      </w:r>
      <w:r w:rsidRPr="00A33C6D">
        <w:rPr>
          <w:rFonts w:ascii="Times New Roman" w:hAnsi="Times New Roman"/>
          <w:b/>
          <w:szCs w:val="24"/>
        </w:rPr>
        <w:t>) minutos</w:t>
      </w:r>
      <w:r>
        <w:rPr>
          <w:rFonts w:ascii="Times New Roman" w:hAnsi="Times New Roman"/>
          <w:szCs w:val="24"/>
        </w:rPr>
        <w:t>.</w:t>
      </w:r>
      <w:r w:rsidR="00A33C6D">
        <w:rPr>
          <w:rFonts w:ascii="Times New Roman" w:hAnsi="Times New Roman"/>
          <w:szCs w:val="24"/>
        </w:rPr>
        <w:t xml:space="preserve"> El jurado será muy estricto al respecto.</w:t>
      </w:r>
    </w:p>
    <w:p w:rsidR="009A7BE7" w:rsidRPr="004B2848" w:rsidRDefault="004813DA" w:rsidP="004813DA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4B2848">
        <w:rPr>
          <w:rFonts w:ascii="Times New Roman" w:hAnsi="Times New Roman"/>
          <w:szCs w:val="24"/>
        </w:rPr>
        <w:t xml:space="preserve">Los organizadores del concurso se reservarán el derecho de declarar desierta la categoría que no tenga el </w:t>
      </w:r>
      <w:r w:rsidR="0008215C">
        <w:rPr>
          <w:rFonts w:ascii="Times New Roman" w:hAnsi="Times New Roman"/>
          <w:szCs w:val="24"/>
        </w:rPr>
        <w:t>número</w:t>
      </w:r>
      <w:r w:rsidRPr="004B2848">
        <w:rPr>
          <w:rFonts w:ascii="Times New Roman" w:hAnsi="Times New Roman"/>
          <w:szCs w:val="24"/>
        </w:rPr>
        <w:t xml:space="preserve"> de concursantes</w:t>
      </w:r>
      <w:r w:rsidR="0008215C">
        <w:rPr>
          <w:rFonts w:ascii="Times New Roman" w:hAnsi="Times New Roman"/>
          <w:szCs w:val="24"/>
        </w:rPr>
        <w:t xml:space="preserve">  requerido</w:t>
      </w:r>
      <w:r w:rsidRPr="004B2848">
        <w:rPr>
          <w:rFonts w:ascii="Times New Roman" w:hAnsi="Times New Roman"/>
          <w:szCs w:val="24"/>
        </w:rPr>
        <w:t>.</w:t>
      </w:r>
    </w:p>
    <w:p w:rsidR="00864466" w:rsidRPr="00864466" w:rsidRDefault="00406C4B" w:rsidP="004813DA">
      <w:pPr>
        <w:numPr>
          <w:ilvl w:val="0"/>
          <w:numId w:val="7"/>
        </w:numPr>
        <w:jc w:val="both"/>
        <w:rPr>
          <w:rFonts w:ascii="Times New Roman" w:hAnsi="Times New Roman"/>
          <w:szCs w:val="24"/>
          <w:u w:val="single"/>
        </w:rPr>
      </w:pPr>
      <w:r w:rsidRPr="00E557A8">
        <w:rPr>
          <w:rFonts w:ascii="Times New Roman" w:hAnsi="Times New Roman"/>
          <w:szCs w:val="24"/>
        </w:rPr>
        <w:t xml:space="preserve">Los profesores que trabajan en el área musical </w:t>
      </w:r>
      <w:r w:rsidR="00491654" w:rsidRPr="00E557A8">
        <w:rPr>
          <w:rFonts w:ascii="Times New Roman" w:hAnsi="Times New Roman"/>
          <w:szCs w:val="24"/>
        </w:rPr>
        <w:t>de</w:t>
      </w:r>
      <w:r w:rsidRPr="00E557A8">
        <w:rPr>
          <w:rFonts w:ascii="Times New Roman" w:hAnsi="Times New Roman"/>
          <w:szCs w:val="24"/>
        </w:rPr>
        <w:t xml:space="preserve"> Bienestar Universitario</w:t>
      </w:r>
      <w:r w:rsidRPr="004B2848">
        <w:rPr>
          <w:rFonts w:ascii="Times New Roman" w:hAnsi="Times New Roman"/>
          <w:szCs w:val="24"/>
        </w:rPr>
        <w:t xml:space="preserve">, </w:t>
      </w:r>
      <w:r w:rsidRPr="0008215C">
        <w:rPr>
          <w:rFonts w:ascii="Times New Roman" w:hAnsi="Times New Roman"/>
          <w:b/>
          <w:szCs w:val="24"/>
        </w:rPr>
        <w:t xml:space="preserve">no </w:t>
      </w:r>
      <w:r w:rsidRPr="00E557A8">
        <w:rPr>
          <w:rFonts w:ascii="Times New Roman" w:hAnsi="Times New Roman"/>
          <w:szCs w:val="24"/>
        </w:rPr>
        <w:t xml:space="preserve">podrán </w:t>
      </w:r>
      <w:r w:rsidR="00C02F8A" w:rsidRPr="00E557A8">
        <w:rPr>
          <w:rFonts w:ascii="Times New Roman" w:hAnsi="Times New Roman"/>
          <w:szCs w:val="24"/>
        </w:rPr>
        <w:t>ser participantes del concurso</w:t>
      </w:r>
      <w:r w:rsidR="00864466" w:rsidRPr="00E557A8">
        <w:rPr>
          <w:rFonts w:ascii="Times New Roman" w:hAnsi="Times New Roman"/>
          <w:szCs w:val="24"/>
        </w:rPr>
        <w:t>.</w:t>
      </w:r>
      <w:r w:rsidR="00864466">
        <w:rPr>
          <w:rFonts w:ascii="Times New Roman" w:hAnsi="Times New Roman"/>
          <w:b/>
          <w:szCs w:val="24"/>
        </w:rPr>
        <w:t xml:space="preserve"> </w:t>
      </w:r>
    </w:p>
    <w:p w:rsidR="007962B8" w:rsidRPr="00CF45C6" w:rsidRDefault="007962B8" w:rsidP="004813DA">
      <w:pPr>
        <w:numPr>
          <w:ilvl w:val="0"/>
          <w:numId w:val="7"/>
        </w:numPr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Las personas que hayan sido </w:t>
      </w:r>
      <w:r w:rsidR="000D711D">
        <w:rPr>
          <w:rFonts w:ascii="Times New Roman" w:hAnsi="Times New Roman"/>
          <w:szCs w:val="24"/>
        </w:rPr>
        <w:t>calificadas</w:t>
      </w:r>
      <w:r>
        <w:rPr>
          <w:rFonts w:ascii="Times New Roman" w:hAnsi="Times New Roman"/>
          <w:szCs w:val="24"/>
        </w:rPr>
        <w:t xml:space="preserve"> anteriormente con el título de “F</w:t>
      </w:r>
      <w:r w:rsidR="00E557A8">
        <w:rPr>
          <w:rFonts w:ascii="Times New Roman" w:hAnsi="Times New Roman"/>
          <w:szCs w:val="24"/>
        </w:rPr>
        <w:t>uera</w:t>
      </w:r>
      <w:r>
        <w:rPr>
          <w:rFonts w:ascii="Times New Roman" w:hAnsi="Times New Roman"/>
          <w:szCs w:val="24"/>
        </w:rPr>
        <w:t xml:space="preserve"> </w:t>
      </w:r>
      <w:r w:rsidR="00E557A8">
        <w:rPr>
          <w:rFonts w:ascii="Times New Roman" w:hAnsi="Times New Roman"/>
          <w:szCs w:val="24"/>
        </w:rPr>
        <w:t>de</w:t>
      </w:r>
      <w:r>
        <w:rPr>
          <w:rFonts w:ascii="Times New Roman" w:hAnsi="Times New Roman"/>
          <w:szCs w:val="24"/>
        </w:rPr>
        <w:t xml:space="preserve"> C</w:t>
      </w:r>
      <w:r w:rsidR="00E557A8">
        <w:rPr>
          <w:rFonts w:ascii="Times New Roman" w:hAnsi="Times New Roman"/>
          <w:szCs w:val="24"/>
        </w:rPr>
        <w:t>oncurso</w:t>
      </w:r>
      <w:r>
        <w:rPr>
          <w:rFonts w:ascii="Times New Roman" w:hAnsi="Times New Roman"/>
          <w:szCs w:val="24"/>
        </w:rPr>
        <w:t>”, no podrán participar en la categoría que les mereció este reconocimiento.</w:t>
      </w:r>
    </w:p>
    <w:p w:rsidR="00CF45C6" w:rsidRPr="001B7FA1" w:rsidRDefault="00CF45C6" w:rsidP="004813DA">
      <w:pPr>
        <w:numPr>
          <w:ilvl w:val="0"/>
          <w:numId w:val="7"/>
        </w:numPr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Es indispensable llegar mínimo con 40 minuto</w:t>
      </w:r>
      <w:r w:rsidR="0039290E">
        <w:rPr>
          <w:rFonts w:ascii="Times New Roman" w:hAnsi="Times New Roman"/>
          <w:szCs w:val="24"/>
        </w:rPr>
        <w:t xml:space="preserve">s de anticipación respecto a </w:t>
      </w:r>
      <w:r>
        <w:rPr>
          <w:rFonts w:ascii="Times New Roman" w:hAnsi="Times New Roman"/>
          <w:szCs w:val="24"/>
        </w:rPr>
        <w:t>su presentación</w:t>
      </w:r>
      <w:r w:rsidR="0039290E">
        <w:rPr>
          <w:rFonts w:ascii="Times New Roman" w:hAnsi="Times New Roman"/>
          <w:szCs w:val="24"/>
        </w:rPr>
        <w:t>.</w:t>
      </w:r>
    </w:p>
    <w:p w:rsidR="000D711D" w:rsidRPr="000D711D" w:rsidRDefault="000D711D" w:rsidP="004813DA">
      <w:pPr>
        <w:numPr>
          <w:ilvl w:val="0"/>
          <w:numId w:val="7"/>
        </w:numPr>
        <w:jc w:val="both"/>
        <w:rPr>
          <w:rFonts w:ascii="Times New Roman" w:hAnsi="Times New Roman"/>
          <w:b/>
          <w:szCs w:val="24"/>
          <w:u w:val="single"/>
        </w:rPr>
      </w:pPr>
      <w:r w:rsidRPr="000D711D">
        <w:rPr>
          <w:rFonts w:ascii="Times New Roman" w:hAnsi="Times New Roman"/>
          <w:b/>
          <w:szCs w:val="24"/>
        </w:rPr>
        <w:t>El incumplimiento de cualquiera de las anteriores reglas de</w:t>
      </w:r>
      <w:r w:rsidR="00A33C6D">
        <w:rPr>
          <w:rFonts w:ascii="Times New Roman" w:hAnsi="Times New Roman"/>
          <w:b/>
          <w:szCs w:val="24"/>
        </w:rPr>
        <w:t>l</w:t>
      </w:r>
      <w:r w:rsidRPr="000D711D">
        <w:rPr>
          <w:rFonts w:ascii="Times New Roman" w:hAnsi="Times New Roman"/>
          <w:b/>
          <w:szCs w:val="24"/>
        </w:rPr>
        <w:t xml:space="preserve"> concurso, conllevará a la eliminación inmediata del participante.</w:t>
      </w:r>
    </w:p>
    <w:p w:rsidR="002F3979" w:rsidRDefault="002F3979" w:rsidP="00A6489F">
      <w:pPr>
        <w:rPr>
          <w:rFonts w:ascii="Times New Roman" w:hAnsi="Times New Roman"/>
          <w:b/>
          <w:szCs w:val="24"/>
        </w:rPr>
      </w:pPr>
    </w:p>
    <w:p w:rsidR="00CF0979" w:rsidRDefault="00CF0979" w:rsidP="00A6489F">
      <w:pPr>
        <w:rPr>
          <w:rFonts w:ascii="Times New Roman" w:hAnsi="Times New Roman"/>
          <w:b/>
          <w:szCs w:val="24"/>
        </w:rPr>
      </w:pPr>
    </w:p>
    <w:p w:rsidR="00A3558C" w:rsidRDefault="00A6489F" w:rsidP="00A6489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GRUPO BASE</w:t>
      </w:r>
    </w:p>
    <w:p w:rsidR="00A6489F" w:rsidRDefault="00A6489F" w:rsidP="00A6489F">
      <w:pPr>
        <w:rPr>
          <w:rFonts w:ascii="Times New Roman" w:hAnsi="Times New Roman"/>
          <w:b/>
          <w:szCs w:val="24"/>
        </w:rPr>
      </w:pPr>
    </w:p>
    <w:p w:rsidR="00A6489F" w:rsidRDefault="003D0C69" w:rsidP="003D0C6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 grupo base, proporcionado por la Universidad, </w:t>
      </w:r>
      <w:r w:rsidR="00A6489F">
        <w:rPr>
          <w:rFonts w:ascii="Times New Roman" w:hAnsi="Times New Roman"/>
          <w:szCs w:val="24"/>
        </w:rPr>
        <w:t>e</w:t>
      </w:r>
      <w:r w:rsidR="00556143">
        <w:rPr>
          <w:rFonts w:ascii="Times New Roman" w:hAnsi="Times New Roman"/>
          <w:szCs w:val="24"/>
        </w:rPr>
        <w:t>sta</w:t>
      </w:r>
      <w:r w:rsidR="00A6489F">
        <w:rPr>
          <w:rFonts w:ascii="Times New Roman" w:hAnsi="Times New Roman"/>
          <w:szCs w:val="24"/>
        </w:rPr>
        <w:t xml:space="preserve">rá conformado por </w:t>
      </w:r>
      <w:r w:rsidR="002F3979">
        <w:rPr>
          <w:rFonts w:ascii="Times New Roman" w:hAnsi="Times New Roman"/>
          <w:szCs w:val="24"/>
        </w:rPr>
        <w:t>profesores de Bienestar Universitario</w:t>
      </w:r>
      <w:r w:rsidR="00771A4F">
        <w:rPr>
          <w:rFonts w:ascii="Times New Roman" w:hAnsi="Times New Roman"/>
          <w:szCs w:val="24"/>
        </w:rPr>
        <w:t>,</w:t>
      </w:r>
      <w:r w:rsidR="002F3979">
        <w:rPr>
          <w:rFonts w:ascii="Times New Roman" w:hAnsi="Times New Roman"/>
          <w:szCs w:val="24"/>
        </w:rPr>
        <w:t xml:space="preserve"> </w:t>
      </w:r>
      <w:r w:rsidR="00A6489F">
        <w:rPr>
          <w:rFonts w:ascii="Times New Roman" w:hAnsi="Times New Roman"/>
          <w:szCs w:val="24"/>
        </w:rPr>
        <w:t>músicos profesionales</w:t>
      </w:r>
      <w:r w:rsidR="002F3979">
        <w:rPr>
          <w:rFonts w:ascii="Times New Roman" w:hAnsi="Times New Roman"/>
          <w:szCs w:val="24"/>
        </w:rPr>
        <w:t>,</w:t>
      </w:r>
      <w:r w:rsidR="00A6489F">
        <w:rPr>
          <w:rFonts w:ascii="Times New Roman" w:hAnsi="Times New Roman"/>
          <w:szCs w:val="24"/>
        </w:rPr>
        <w:t xml:space="preserve"> así: </w:t>
      </w:r>
    </w:p>
    <w:p w:rsidR="00A6489F" w:rsidRDefault="00A6489F" w:rsidP="00A6489F">
      <w:pPr>
        <w:rPr>
          <w:rFonts w:ascii="Times New Roman" w:hAnsi="Times New Roman"/>
          <w:szCs w:val="24"/>
        </w:rPr>
      </w:pPr>
    </w:p>
    <w:p w:rsidR="00A6489F" w:rsidRDefault="00A96557" w:rsidP="00A6489F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Baterista</w:t>
      </w:r>
    </w:p>
    <w:p w:rsidR="00A6489F" w:rsidRDefault="00A96557" w:rsidP="00A6489F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Pianista</w:t>
      </w:r>
    </w:p>
    <w:p w:rsidR="00A6489F" w:rsidRDefault="00A6489F" w:rsidP="00A6489F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Guitarrista</w:t>
      </w:r>
    </w:p>
    <w:p w:rsidR="00A6489F" w:rsidRDefault="00A6489F" w:rsidP="00A6489F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Bajista</w:t>
      </w:r>
    </w:p>
    <w:p w:rsidR="00A6489F" w:rsidRDefault="00A6489F" w:rsidP="00A6489F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Percusionista menor</w:t>
      </w:r>
      <w:r w:rsidR="00A96557">
        <w:rPr>
          <w:rFonts w:ascii="Times New Roman" w:hAnsi="Times New Roman"/>
          <w:szCs w:val="24"/>
        </w:rPr>
        <w:t xml:space="preserve"> (en caso de ser solicitado por el participante)</w:t>
      </w:r>
    </w:p>
    <w:p w:rsidR="00ED1E47" w:rsidRDefault="00ED1E47" w:rsidP="00A6489F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Clarinetista, Saxofonista</w:t>
      </w:r>
      <w:r w:rsidR="00A96557">
        <w:rPr>
          <w:rFonts w:ascii="Times New Roman" w:hAnsi="Times New Roman"/>
          <w:szCs w:val="24"/>
        </w:rPr>
        <w:t xml:space="preserve"> (en caso de ser solicitado por el participante)</w:t>
      </w:r>
    </w:p>
    <w:p w:rsidR="00A96557" w:rsidRDefault="00A96557" w:rsidP="00A6489F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Violinista (en caso de ser solicitado por el participante)</w:t>
      </w:r>
    </w:p>
    <w:p w:rsidR="00A96557" w:rsidRDefault="00A96557" w:rsidP="00A6489F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Violonchelista (en caso de ser solicitado por el participante)</w:t>
      </w:r>
    </w:p>
    <w:p w:rsidR="00A96557" w:rsidRDefault="00A96557" w:rsidP="00A6489F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Acordeonero (en caso de ser solicitado por el participante)</w:t>
      </w:r>
    </w:p>
    <w:p w:rsidR="00D045DA" w:rsidRDefault="00D045DA" w:rsidP="00626466">
      <w:pPr>
        <w:rPr>
          <w:rFonts w:ascii="Times New Roman" w:hAnsi="Times New Roman"/>
          <w:b/>
          <w:szCs w:val="24"/>
        </w:rPr>
      </w:pPr>
    </w:p>
    <w:p w:rsidR="003F45AE" w:rsidRPr="00282606" w:rsidRDefault="005A7303" w:rsidP="003F45AE">
      <w:pPr>
        <w:jc w:val="center"/>
        <w:rPr>
          <w:rFonts w:ascii="Times New Roman" w:hAnsi="Times New Roman"/>
          <w:b/>
          <w:sz w:val="28"/>
          <w:szCs w:val="24"/>
        </w:rPr>
      </w:pPr>
      <w:r w:rsidRPr="00282606">
        <w:rPr>
          <w:rFonts w:ascii="Times New Roman" w:hAnsi="Times New Roman"/>
          <w:b/>
          <w:sz w:val="28"/>
          <w:szCs w:val="24"/>
        </w:rPr>
        <w:t>PREMIACIÓN</w:t>
      </w:r>
    </w:p>
    <w:p w:rsidR="003F45AE" w:rsidRPr="00A3558C" w:rsidRDefault="003F45AE" w:rsidP="00A3558C">
      <w:pPr>
        <w:jc w:val="center"/>
        <w:rPr>
          <w:rFonts w:ascii="Times New Roman" w:hAnsi="Times New Roman"/>
          <w:b/>
          <w:szCs w:val="24"/>
        </w:rPr>
      </w:pPr>
    </w:p>
    <w:p w:rsidR="002975E6" w:rsidRPr="00336617" w:rsidRDefault="002975E6" w:rsidP="002975E6">
      <w:pPr>
        <w:pStyle w:val="Textoindependiente2"/>
        <w:rPr>
          <w:rFonts w:ascii="Times New Roman" w:hAnsi="Times New Roman"/>
          <w:b w:val="0"/>
          <w:szCs w:val="24"/>
        </w:rPr>
      </w:pPr>
      <w:r w:rsidRPr="00336617">
        <w:rPr>
          <w:rFonts w:ascii="Times New Roman" w:hAnsi="Times New Roman"/>
          <w:b w:val="0"/>
          <w:szCs w:val="24"/>
        </w:rPr>
        <w:t xml:space="preserve">El Concurso se realizará el </w:t>
      </w:r>
      <w:r>
        <w:rPr>
          <w:rFonts w:ascii="Times New Roman" w:hAnsi="Times New Roman"/>
          <w:b w:val="0"/>
          <w:szCs w:val="24"/>
        </w:rPr>
        <w:t>viernes 22</w:t>
      </w:r>
      <w:r w:rsidRPr="00336617">
        <w:rPr>
          <w:rFonts w:ascii="Times New Roman" w:hAnsi="Times New Roman"/>
          <w:b w:val="0"/>
          <w:szCs w:val="24"/>
        </w:rPr>
        <w:t xml:space="preserve"> de septiembre a partir de las 9:00 a.m. en </w:t>
      </w:r>
      <w:r>
        <w:rPr>
          <w:rFonts w:ascii="Times New Roman" w:hAnsi="Times New Roman"/>
          <w:b w:val="0"/>
          <w:szCs w:val="24"/>
        </w:rPr>
        <w:t>el Auditorio 1 del Edificio K</w:t>
      </w:r>
      <w:r w:rsidRPr="00336617">
        <w:rPr>
          <w:rFonts w:ascii="Times New Roman" w:hAnsi="Times New Roman"/>
          <w:b w:val="0"/>
          <w:szCs w:val="24"/>
        </w:rPr>
        <w:t>. La premiación se realizará al final de la jornada una vez finalizadas todas las presentaciones.</w:t>
      </w:r>
    </w:p>
    <w:p w:rsidR="00A21947" w:rsidRPr="005B7879" w:rsidRDefault="00A21947" w:rsidP="00282606">
      <w:pPr>
        <w:rPr>
          <w:rFonts w:ascii="Times New Roman" w:hAnsi="Times New Roman"/>
          <w:bCs/>
          <w:szCs w:val="24"/>
        </w:rPr>
      </w:pPr>
    </w:p>
    <w:tbl>
      <w:tblPr>
        <w:tblpPr w:leftFromText="141" w:rightFromText="141" w:vertAnchor="text" w:tblpY="1"/>
        <w:tblOverlap w:val="never"/>
        <w:tblW w:w="6319" w:type="dxa"/>
        <w:tblInd w:w="11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0"/>
        <w:gridCol w:w="1239"/>
      </w:tblGrid>
      <w:tr w:rsidR="00A21947" w:rsidRPr="00A21947" w:rsidTr="00725ACB">
        <w:trPr>
          <w:trHeight w:val="315"/>
        </w:trPr>
        <w:tc>
          <w:tcPr>
            <w:tcW w:w="6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B10" w:rsidRPr="00E557A8" w:rsidRDefault="00A62B10" w:rsidP="00282606">
            <w:pPr>
              <w:rPr>
                <w:rFonts w:cs="Arial"/>
                <w:szCs w:val="24"/>
                <w:lang w:val="es-ES" w:eastAsia="es-ES"/>
              </w:rPr>
            </w:pPr>
          </w:p>
        </w:tc>
      </w:tr>
      <w:tr w:rsidR="00A62B10" w:rsidRPr="003B4A19" w:rsidTr="00701821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B10" w:rsidRPr="00A21947" w:rsidRDefault="00A62B10" w:rsidP="003846FF">
            <w:pPr>
              <w:rPr>
                <w:rFonts w:ascii="Times New Roman" w:hAnsi="Times New Roman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Cs w:val="24"/>
                <w:lang w:eastAsia="es-ES"/>
              </w:rPr>
              <w:t>Mejor solista vocal femenino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B10" w:rsidRPr="003B4A19" w:rsidRDefault="00A62B10" w:rsidP="0026684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$ </w:t>
            </w:r>
            <w:r w:rsidR="002975E6">
              <w:rPr>
                <w:rFonts w:ascii="Times New Roman" w:hAnsi="Times New Roman"/>
              </w:rPr>
              <w:t>45</w:t>
            </w:r>
            <w:r w:rsidR="00111072">
              <w:rPr>
                <w:rFonts w:ascii="Times New Roman" w:hAnsi="Times New Roman"/>
              </w:rPr>
              <w:t>0</w:t>
            </w:r>
            <w:r w:rsidRPr="003B4A19">
              <w:rPr>
                <w:rFonts w:ascii="Times New Roman" w:hAnsi="Times New Roman"/>
              </w:rPr>
              <w:t>.000</w:t>
            </w:r>
          </w:p>
        </w:tc>
      </w:tr>
      <w:tr w:rsidR="00A62B10" w:rsidRPr="003B4A19" w:rsidTr="00701821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B10" w:rsidRPr="00A21947" w:rsidRDefault="00A62B10" w:rsidP="003846FF">
            <w:pPr>
              <w:rPr>
                <w:rFonts w:ascii="Times New Roman" w:hAnsi="Times New Roman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bCs/>
                <w:szCs w:val="24"/>
                <w:lang w:eastAsia="es-ES"/>
              </w:rPr>
              <w:t>Mejor solista vocal masculino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B10" w:rsidRPr="003B4A19" w:rsidRDefault="002975E6" w:rsidP="0026684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$ 45</w:t>
            </w:r>
            <w:r w:rsidR="00111072">
              <w:rPr>
                <w:rFonts w:ascii="Times New Roman" w:hAnsi="Times New Roman"/>
              </w:rPr>
              <w:t>0</w:t>
            </w:r>
            <w:r w:rsidR="00111072" w:rsidRPr="003B4A19">
              <w:rPr>
                <w:rFonts w:ascii="Times New Roman" w:hAnsi="Times New Roman"/>
              </w:rPr>
              <w:t>.000</w:t>
            </w:r>
          </w:p>
        </w:tc>
      </w:tr>
      <w:tr w:rsidR="00A62B10" w:rsidRPr="003B4A19" w:rsidTr="00701821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B10" w:rsidRPr="00A21947" w:rsidRDefault="00A62B10" w:rsidP="003846FF">
            <w:pPr>
              <w:rPr>
                <w:rFonts w:ascii="Times New Roman" w:hAnsi="Times New Roman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bCs/>
                <w:szCs w:val="24"/>
                <w:lang w:eastAsia="es-ES"/>
              </w:rPr>
              <w:t>Mejor interpretación instrumental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B10" w:rsidRPr="003B4A19" w:rsidRDefault="00111072" w:rsidP="0026684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$ </w:t>
            </w:r>
            <w:r w:rsidR="002975E6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0</w:t>
            </w:r>
            <w:r w:rsidRPr="003B4A19">
              <w:rPr>
                <w:rFonts w:ascii="Times New Roman" w:hAnsi="Times New Roman"/>
              </w:rPr>
              <w:t>.000</w:t>
            </w:r>
          </w:p>
        </w:tc>
      </w:tr>
      <w:tr w:rsidR="003846FF" w:rsidRPr="003B4A19" w:rsidTr="00701821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6FF" w:rsidRPr="00A21947" w:rsidRDefault="003846FF" w:rsidP="003846FF">
            <w:pPr>
              <w:rPr>
                <w:rFonts w:ascii="Times New Roman" w:hAnsi="Times New Roman"/>
                <w:bCs/>
                <w:szCs w:val="24"/>
                <w:lang w:eastAsia="es-ES"/>
              </w:rPr>
            </w:pPr>
            <w:r w:rsidRPr="00266840">
              <w:rPr>
                <w:rFonts w:ascii="Times New Roman" w:hAnsi="Times New Roman"/>
                <w:bCs/>
                <w:szCs w:val="24"/>
                <w:lang w:eastAsia="es-ES"/>
              </w:rPr>
              <w:t>Mejor Banda con vocalista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6FF" w:rsidRPr="003B4A19" w:rsidRDefault="002975E6" w:rsidP="00384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$ 55</w:t>
            </w:r>
            <w:r w:rsidR="00266840">
              <w:rPr>
                <w:rFonts w:ascii="Times New Roman" w:hAnsi="Times New Roman"/>
              </w:rPr>
              <w:t>0.000</w:t>
            </w:r>
          </w:p>
        </w:tc>
      </w:tr>
    </w:tbl>
    <w:p w:rsidR="00282606" w:rsidRDefault="00282606" w:rsidP="00093222">
      <w:pPr>
        <w:jc w:val="center"/>
        <w:rPr>
          <w:b/>
        </w:rPr>
      </w:pPr>
    </w:p>
    <w:p w:rsidR="00282606" w:rsidRDefault="00282606" w:rsidP="00093222">
      <w:pPr>
        <w:jc w:val="center"/>
        <w:rPr>
          <w:b/>
        </w:rPr>
      </w:pPr>
    </w:p>
    <w:p w:rsidR="00282606" w:rsidRDefault="00282606" w:rsidP="00093222">
      <w:pPr>
        <w:jc w:val="center"/>
        <w:rPr>
          <w:b/>
        </w:rPr>
      </w:pPr>
    </w:p>
    <w:p w:rsidR="00282606" w:rsidRDefault="00282606" w:rsidP="00093222">
      <w:pPr>
        <w:jc w:val="center"/>
        <w:rPr>
          <w:b/>
        </w:rPr>
      </w:pPr>
    </w:p>
    <w:p w:rsidR="00282606" w:rsidRDefault="00282606" w:rsidP="00093222">
      <w:pPr>
        <w:jc w:val="center"/>
        <w:rPr>
          <w:b/>
        </w:rPr>
      </w:pPr>
    </w:p>
    <w:p w:rsidR="00282606" w:rsidRDefault="00282606" w:rsidP="00093222">
      <w:pPr>
        <w:jc w:val="center"/>
        <w:rPr>
          <w:b/>
        </w:rPr>
      </w:pPr>
    </w:p>
    <w:p w:rsidR="00282606" w:rsidRDefault="00282606" w:rsidP="00093222">
      <w:pPr>
        <w:jc w:val="center"/>
        <w:rPr>
          <w:b/>
        </w:rPr>
      </w:pPr>
    </w:p>
    <w:p w:rsidR="00282606" w:rsidRDefault="00282606" w:rsidP="00093222">
      <w:pPr>
        <w:jc w:val="center"/>
        <w:rPr>
          <w:b/>
        </w:rPr>
      </w:pPr>
    </w:p>
    <w:p w:rsidR="00DC31EF" w:rsidRDefault="00AC57F2" w:rsidP="00093222">
      <w:pPr>
        <w:jc w:val="center"/>
      </w:pPr>
      <w:r>
        <w:rPr>
          <w:b/>
        </w:rPr>
        <w:t>Adicionalmente, l</w:t>
      </w:r>
      <w:r w:rsidR="00DC31EF" w:rsidRPr="001665E0">
        <w:rPr>
          <w:b/>
        </w:rPr>
        <w:t xml:space="preserve">os ganadores recibirán </w:t>
      </w:r>
      <w:r w:rsidR="00101295" w:rsidRPr="001665E0">
        <w:rPr>
          <w:b/>
        </w:rPr>
        <w:t xml:space="preserve">una </w:t>
      </w:r>
      <w:r w:rsidR="003B1035">
        <w:rPr>
          <w:b/>
        </w:rPr>
        <w:t>estatuilla</w:t>
      </w:r>
      <w:r w:rsidR="00A62B10" w:rsidRPr="001665E0">
        <w:rPr>
          <w:b/>
        </w:rPr>
        <w:t xml:space="preserve"> </w:t>
      </w:r>
      <w:r w:rsidR="00093222">
        <w:rPr>
          <w:b/>
        </w:rPr>
        <w:t>de reconocimiento.</w:t>
      </w:r>
    </w:p>
    <w:p w:rsidR="00A62B10" w:rsidRDefault="00A62B10" w:rsidP="00093222">
      <w:pPr>
        <w:pStyle w:val="Ttulo2"/>
        <w:jc w:val="left"/>
        <w:rPr>
          <w:b w:val="0"/>
          <w:bCs w:val="0"/>
        </w:rPr>
      </w:pPr>
    </w:p>
    <w:p w:rsidR="00093222" w:rsidRPr="00093222" w:rsidRDefault="00093222" w:rsidP="00093222"/>
    <w:p w:rsidR="00DD3D46" w:rsidRPr="00F42440" w:rsidRDefault="00DD3D46" w:rsidP="00FA71F9">
      <w:pPr>
        <w:pStyle w:val="Ttulo2"/>
        <w:rPr>
          <w:rFonts w:ascii="Times New Roman" w:hAnsi="Times New Roman"/>
          <w:bCs w:val="0"/>
          <w:szCs w:val="24"/>
        </w:rPr>
      </w:pPr>
      <w:r w:rsidRPr="00F42440">
        <w:rPr>
          <w:rFonts w:ascii="Times New Roman" w:hAnsi="Times New Roman"/>
          <w:bCs w:val="0"/>
          <w:szCs w:val="24"/>
        </w:rPr>
        <w:t>INSCRIPCIONES</w:t>
      </w:r>
    </w:p>
    <w:p w:rsidR="00DD3D46" w:rsidRPr="004B2848" w:rsidRDefault="00DD3D46" w:rsidP="00DD3D46">
      <w:pPr>
        <w:pStyle w:val="Ttulo2"/>
        <w:rPr>
          <w:rFonts w:ascii="Times New Roman" w:hAnsi="Times New Roman"/>
          <w:bCs w:val="0"/>
          <w:szCs w:val="24"/>
        </w:rPr>
      </w:pPr>
    </w:p>
    <w:p w:rsidR="00DD3D46" w:rsidRPr="00297305" w:rsidRDefault="00297305" w:rsidP="00795890">
      <w:pPr>
        <w:pStyle w:val="Ttulo2"/>
        <w:rPr>
          <w:rFonts w:ascii="Times New Roman" w:hAnsi="Times New Roman"/>
          <w:bCs w:val="0"/>
          <w:szCs w:val="24"/>
          <w:u w:val="single"/>
        </w:rPr>
      </w:pPr>
      <w:r w:rsidRPr="00297305">
        <w:rPr>
          <w:rFonts w:ascii="Times New Roman" w:hAnsi="Times New Roman"/>
          <w:bCs w:val="0"/>
          <w:szCs w:val="24"/>
          <w:u w:val="single"/>
        </w:rPr>
        <w:t xml:space="preserve">A partir del </w:t>
      </w:r>
      <w:r w:rsidR="002975E6">
        <w:rPr>
          <w:rFonts w:ascii="Times New Roman" w:hAnsi="Times New Roman"/>
          <w:bCs w:val="0"/>
          <w:szCs w:val="24"/>
          <w:u w:val="single"/>
        </w:rPr>
        <w:t>martes 22</w:t>
      </w:r>
      <w:r w:rsidRPr="00297305">
        <w:rPr>
          <w:rFonts w:ascii="Times New Roman" w:hAnsi="Times New Roman"/>
          <w:bCs w:val="0"/>
          <w:szCs w:val="24"/>
          <w:u w:val="single"/>
        </w:rPr>
        <w:t xml:space="preserve"> de Agosto</w:t>
      </w:r>
      <w:r w:rsidR="00DD3D46" w:rsidRPr="00297305">
        <w:rPr>
          <w:rFonts w:ascii="Times New Roman" w:hAnsi="Times New Roman"/>
          <w:bCs w:val="0"/>
          <w:szCs w:val="24"/>
          <w:u w:val="single"/>
        </w:rPr>
        <w:t xml:space="preserve"> </w:t>
      </w:r>
      <w:r w:rsidR="00ED1E47" w:rsidRPr="00297305">
        <w:rPr>
          <w:rFonts w:ascii="Times New Roman" w:hAnsi="Times New Roman"/>
          <w:bCs w:val="0"/>
          <w:szCs w:val="24"/>
          <w:u w:val="single"/>
        </w:rPr>
        <w:t>y hasta el</w:t>
      </w:r>
      <w:r w:rsidR="00DD3D46" w:rsidRPr="00297305">
        <w:rPr>
          <w:rFonts w:ascii="Times New Roman" w:hAnsi="Times New Roman"/>
          <w:bCs w:val="0"/>
          <w:szCs w:val="24"/>
          <w:u w:val="single"/>
        </w:rPr>
        <w:t xml:space="preserve"> viernes </w:t>
      </w:r>
      <w:r w:rsidR="002975E6">
        <w:rPr>
          <w:rFonts w:ascii="Times New Roman" w:hAnsi="Times New Roman"/>
          <w:bCs w:val="0"/>
          <w:szCs w:val="24"/>
          <w:u w:val="single"/>
        </w:rPr>
        <w:t>1</w:t>
      </w:r>
      <w:r w:rsidR="00FA71F9" w:rsidRPr="00297305">
        <w:rPr>
          <w:rFonts w:ascii="Times New Roman" w:hAnsi="Times New Roman"/>
          <w:bCs w:val="0"/>
          <w:szCs w:val="24"/>
          <w:u w:val="single"/>
        </w:rPr>
        <w:t xml:space="preserve"> de </w:t>
      </w:r>
      <w:r w:rsidRPr="00297305">
        <w:rPr>
          <w:rFonts w:ascii="Times New Roman" w:hAnsi="Times New Roman"/>
          <w:bCs w:val="0"/>
          <w:szCs w:val="24"/>
          <w:u w:val="single"/>
        </w:rPr>
        <w:t>Septiembre</w:t>
      </w:r>
      <w:r w:rsidR="00FA71F9" w:rsidRPr="00297305">
        <w:rPr>
          <w:rFonts w:ascii="Times New Roman" w:hAnsi="Times New Roman"/>
          <w:bCs w:val="0"/>
          <w:szCs w:val="24"/>
          <w:u w:val="single"/>
        </w:rPr>
        <w:t xml:space="preserve"> de</w:t>
      </w:r>
      <w:r w:rsidR="00D90814" w:rsidRPr="00297305">
        <w:rPr>
          <w:rFonts w:ascii="Times New Roman" w:hAnsi="Times New Roman"/>
          <w:bCs w:val="0"/>
          <w:szCs w:val="24"/>
          <w:u w:val="single"/>
        </w:rPr>
        <w:t xml:space="preserve"> 20</w:t>
      </w:r>
      <w:r w:rsidR="002975E6">
        <w:rPr>
          <w:rFonts w:ascii="Times New Roman" w:hAnsi="Times New Roman"/>
          <w:bCs w:val="0"/>
          <w:szCs w:val="24"/>
          <w:u w:val="single"/>
        </w:rPr>
        <w:t>17</w:t>
      </w:r>
    </w:p>
    <w:p w:rsidR="00DD3D46" w:rsidRPr="004B2848" w:rsidRDefault="00DD3D46" w:rsidP="00DD3D46">
      <w:pPr>
        <w:rPr>
          <w:rFonts w:ascii="Times New Roman" w:hAnsi="Times New Roman"/>
          <w:szCs w:val="24"/>
        </w:rPr>
      </w:pPr>
    </w:p>
    <w:p w:rsidR="00F66B5B" w:rsidRPr="00F66B5B" w:rsidRDefault="00DD3D46" w:rsidP="00DD3D46">
      <w:pPr>
        <w:jc w:val="both"/>
        <w:rPr>
          <w:rFonts w:ascii="Times New Roman" w:hAnsi="Times New Roman"/>
          <w:b/>
          <w:szCs w:val="24"/>
        </w:rPr>
      </w:pPr>
      <w:r w:rsidRPr="00F66B5B">
        <w:rPr>
          <w:rFonts w:ascii="Times New Roman" w:hAnsi="Times New Roman"/>
          <w:szCs w:val="24"/>
        </w:rPr>
        <w:t xml:space="preserve">Las inscripciones deben ser diligenciadas </w:t>
      </w:r>
      <w:r w:rsidR="007962B8" w:rsidRPr="00F66B5B">
        <w:rPr>
          <w:rFonts w:ascii="Times New Roman" w:hAnsi="Times New Roman"/>
          <w:szCs w:val="24"/>
        </w:rPr>
        <w:t>con letra legible</w:t>
      </w:r>
      <w:r w:rsidR="000D711D" w:rsidRPr="00F66B5B">
        <w:rPr>
          <w:rFonts w:ascii="Times New Roman" w:hAnsi="Times New Roman"/>
          <w:szCs w:val="24"/>
        </w:rPr>
        <w:t>,</w:t>
      </w:r>
      <w:r w:rsidR="007962B8" w:rsidRPr="00F66B5B">
        <w:rPr>
          <w:rFonts w:ascii="Times New Roman" w:hAnsi="Times New Roman"/>
          <w:szCs w:val="24"/>
        </w:rPr>
        <w:t xml:space="preserve"> </w:t>
      </w:r>
      <w:r w:rsidR="004F5403" w:rsidRPr="00F66B5B">
        <w:rPr>
          <w:rFonts w:ascii="Times New Roman" w:hAnsi="Times New Roman"/>
          <w:szCs w:val="24"/>
        </w:rPr>
        <w:t xml:space="preserve">en el </w:t>
      </w:r>
      <w:r w:rsidR="004F5403" w:rsidRPr="00F66B5B">
        <w:rPr>
          <w:rFonts w:ascii="Times New Roman" w:hAnsi="Times New Roman"/>
          <w:b/>
          <w:szCs w:val="24"/>
        </w:rPr>
        <w:t>formulario adjunto</w:t>
      </w:r>
      <w:r w:rsidR="000D711D" w:rsidRPr="00F66B5B">
        <w:rPr>
          <w:rFonts w:ascii="Times New Roman" w:hAnsi="Times New Roman"/>
          <w:b/>
          <w:szCs w:val="24"/>
        </w:rPr>
        <w:t>,</w:t>
      </w:r>
      <w:r w:rsidR="004F5403" w:rsidRPr="00F66B5B">
        <w:rPr>
          <w:rFonts w:ascii="Times New Roman" w:hAnsi="Times New Roman"/>
          <w:szCs w:val="24"/>
        </w:rPr>
        <w:t xml:space="preserve"> </w:t>
      </w:r>
      <w:r w:rsidRPr="00F66B5B">
        <w:rPr>
          <w:rFonts w:ascii="Times New Roman" w:hAnsi="Times New Roman"/>
          <w:szCs w:val="24"/>
        </w:rPr>
        <w:t xml:space="preserve">y </w:t>
      </w:r>
      <w:r w:rsidRPr="00093222">
        <w:rPr>
          <w:rFonts w:ascii="Times New Roman" w:hAnsi="Times New Roman"/>
          <w:szCs w:val="24"/>
        </w:rPr>
        <w:t>entregadas en</w:t>
      </w:r>
      <w:r w:rsidRPr="00F66B5B">
        <w:rPr>
          <w:rFonts w:ascii="Times New Roman" w:hAnsi="Times New Roman"/>
          <w:b/>
          <w:szCs w:val="24"/>
        </w:rPr>
        <w:t xml:space="preserve"> </w:t>
      </w:r>
      <w:r w:rsidRPr="00F66B5B">
        <w:rPr>
          <w:rFonts w:ascii="Times New Roman" w:hAnsi="Times New Roman"/>
          <w:szCs w:val="24"/>
        </w:rPr>
        <w:t>la Jefatura de Desarrollo Cultural (</w:t>
      </w:r>
      <w:r w:rsidR="00771A4F" w:rsidRPr="00F66B5B">
        <w:rPr>
          <w:rFonts w:ascii="Times New Roman" w:hAnsi="Times New Roman"/>
          <w:szCs w:val="24"/>
        </w:rPr>
        <w:t xml:space="preserve">Edificio O - </w:t>
      </w:r>
      <w:r w:rsidR="00D9246B" w:rsidRPr="00F66B5B">
        <w:rPr>
          <w:rFonts w:ascii="Times New Roman" w:hAnsi="Times New Roman"/>
          <w:szCs w:val="24"/>
        </w:rPr>
        <w:t>Oficinas de Bienestar Universitario</w:t>
      </w:r>
      <w:r w:rsidRPr="00F66B5B">
        <w:rPr>
          <w:rFonts w:ascii="Times New Roman" w:hAnsi="Times New Roman"/>
          <w:szCs w:val="24"/>
        </w:rPr>
        <w:t>.</w:t>
      </w:r>
      <w:r w:rsidRPr="00F66B5B">
        <w:rPr>
          <w:rFonts w:ascii="Times New Roman" w:hAnsi="Times New Roman"/>
          <w:b/>
          <w:szCs w:val="24"/>
        </w:rPr>
        <w:t xml:space="preserve"> </w:t>
      </w:r>
    </w:p>
    <w:p w:rsidR="00F66B5B" w:rsidRPr="00F66B5B" w:rsidRDefault="00F66B5B" w:rsidP="00DD3D46">
      <w:pPr>
        <w:jc w:val="both"/>
        <w:rPr>
          <w:rFonts w:ascii="Times New Roman" w:hAnsi="Times New Roman"/>
          <w:b/>
          <w:szCs w:val="24"/>
        </w:rPr>
      </w:pPr>
    </w:p>
    <w:p w:rsidR="00DD3D46" w:rsidRDefault="00F66B5B" w:rsidP="00DD3D46">
      <w:pPr>
        <w:jc w:val="both"/>
        <w:rPr>
          <w:rFonts w:ascii="Times New Roman" w:hAnsi="Times New Roman"/>
          <w:b/>
          <w:szCs w:val="24"/>
        </w:rPr>
      </w:pPr>
      <w:r w:rsidRPr="00F66B5B">
        <w:rPr>
          <w:rFonts w:ascii="Times New Roman" w:hAnsi="Times New Roman"/>
          <w:b/>
          <w:szCs w:val="24"/>
        </w:rPr>
        <w:t>Informes:</w:t>
      </w:r>
      <w:r w:rsidR="00DD3D46" w:rsidRPr="00F66B5B">
        <w:rPr>
          <w:rFonts w:ascii="Times New Roman" w:hAnsi="Times New Roman"/>
          <w:b/>
          <w:szCs w:val="24"/>
        </w:rPr>
        <w:t xml:space="preserve"> 8615555 ext. </w:t>
      </w:r>
      <w:r w:rsidRPr="00F66B5B">
        <w:rPr>
          <w:rFonts w:ascii="Times New Roman" w:hAnsi="Times New Roman"/>
          <w:b/>
          <w:szCs w:val="24"/>
        </w:rPr>
        <w:t>20251</w:t>
      </w:r>
    </w:p>
    <w:p w:rsidR="00CF0979" w:rsidRDefault="00CF0979" w:rsidP="00DD3D46">
      <w:pPr>
        <w:jc w:val="both"/>
        <w:rPr>
          <w:rFonts w:ascii="Times New Roman" w:hAnsi="Times New Roman"/>
          <w:b/>
          <w:szCs w:val="24"/>
        </w:rPr>
      </w:pPr>
    </w:p>
    <w:p w:rsidR="00CF0979" w:rsidRDefault="00CF0979" w:rsidP="00DD3D46">
      <w:pPr>
        <w:jc w:val="both"/>
        <w:rPr>
          <w:rFonts w:ascii="Times New Roman" w:hAnsi="Times New Roman"/>
          <w:b/>
          <w:szCs w:val="24"/>
        </w:rPr>
      </w:pPr>
    </w:p>
    <w:p w:rsidR="00CF0979" w:rsidRDefault="00CF0979" w:rsidP="00DD3D46">
      <w:pPr>
        <w:jc w:val="both"/>
        <w:rPr>
          <w:rFonts w:ascii="Times New Roman" w:hAnsi="Times New Roman"/>
          <w:b/>
          <w:szCs w:val="24"/>
        </w:rPr>
      </w:pPr>
    </w:p>
    <w:p w:rsidR="00CF0979" w:rsidRDefault="00CF0979" w:rsidP="00DD3D46">
      <w:pPr>
        <w:jc w:val="both"/>
        <w:rPr>
          <w:rFonts w:ascii="Times New Roman" w:hAnsi="Times New Roman"/>
          <w:b/>
          <w:szCs w:val="24"/>
        </w:rPr>
      </w:pPr>
    </w:p>
    <w:p w:rsidR="00CF0979" w:rsidRDefault="00CF0979" w:rsidP="00DD3D46">
      <w:pPr>
        <w:jc w:val="both"/>
        <w:rPr>
          <w:rFonts w:ascii="Times New Roman" w:hAnsi="Times New Roman"/>
          <w:b/>
          <w:szCs w:val="24"/>
        </w:rPr>
      </w:pPr>
    </w:p>
    <w:p w:rsidR="00CF0979" w:rsidRPr="00F42440" w:rsidRDefault="00CF0979" w:rsidP="00DD3D46">
      <w:pPr>
        <w:jc w:val="both"/>
        <w:rPr>
          <w:rFonts w:ascii="Times New Roman" w:hAnsi="Times New Roman"/>
          <w:b/>
          <w:szCs w:val="24"/>
        </w:rPr>
      </w:pPr>
    </w:p>
    <w:p w:rsidR="0039732D" w:rsidRDefault="0039732D" w:rsidP="002A4B00">
      <w:pPr>
        <w:jc w:val="both"/>
        <w:rPr>
          <w:rFonts w:ascii="Times New Roman" w:hAnsi="Times New Roman"/>
          <w:b/>
          <w:szCs w:val="24"/>
        </w:rPr>
      </w:pPr>
    </w:p>
    <w:p w:rsidR="00E4781C" w:rsidRPr="00275F85" w:rsidRDefault="00E879B7" w:rsidP="00275F85">
      <w:pPr>
        <w:pStyle w:val="Ttulo2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lastRenderedPageBreak/>
        <w:t xml:space="preserve">BIENESTAR UNIVERSITARIO </w:t>
      </w:r>
      <w:r w:rsidR="00CF45C6">
        <w:rPr>
          <w:rFonts w:ascii="Times New Roman" w:hAnsi="Times New Roman"/>
          <w:bCs w:val="0"/>
          <w:sz w:val="28"/>
          <w:szCs w:val="28"/>
        </w:rPr>
        <w:t>–</w:t>
      </w:r>
      <w:r w:rsidR="00123A03" w:rsidRPr="004B2848">
        <w:rPr>
          <w:rFonts w:ascii="Times New Roman" w:hAnsi="Times New Roman"/>
          <w:bCs w:val="0"/>
          <w:sz w:val="28"/>
          <w:szCs w:val="28"/>
        </w:rPr>
        <w:t xml:space="preserve">TALENTOS </w:t>
      </w:r>
      <w:r w:rsidR="00CF45C6">
        <w:rPr>
          <w:rFonts w:ascii="Times New Roman" w:hAnsi="Times New Roman"/>
          <w:bCs w:val="0"/>
          <w:sz w:val="28"/>
          <w:szCs w:val="28"/>
        </w:rPr>
        <w:t xml:space="preserve">MUSICALES </w:t>
      </w:r>
      <w:r w:rsidR="00123A03" w:rsidRPr="004B2848">
        <w:rPr>
          <w:rFonts w:ascii="Times New Roman" w:hAnsi="Times New Roman"/>
          <w:bCs w:val="0"/>
          <w:sz w:val="28"/>
          <w:szCs w:val="28"/>
        </w:rPr>
        <w:t>20</w:t>
      </w:r>
      <w:r w:rsidR="002975E6">
        <w:rPr>
          <w:rFonts w:ascii="Times New Roman" w:hAnsi="Times New Roman"/>
          <w:bCs w:val="0"/>
          <w:sz w:val="28"/>
          <w:szCs w:val="28"/>
        </w:rPr>
        <w:t>17</w:t>
      </w:r>
      <w:bookmarkStart w:id="0" w:name="_GoBack"/>
      <w:bookmarkEnd w:id="0"/>
    </w:p>
    <w:p w:rsidR="00E4781C" w:rsidRDefault="00E4781C" w:rsidP="00E879B7">
      <w:pPr>
        <w:jc w:val="center"/>
        <w:rPr>
          <w:rFonts w:ascii="Times New Roman" w:hAnsi="Times New Roman"/>
          <w:b/>
        </w:rPr>
      </w:pPr>
    </w:p>
    <w:p w:rsidR="001916DB" w:rsidRDefault="001916DB" w:rsidP="00446ABF">
      <w:pPr>
        <w:pStyle w:val="Textoindependiente2"/>
        <w:jc w:val="left"/>
        <w:rPr>
          <w:rFonts w:ascii="Times New Roman" w:hAnsi="Times New Roman"/>
          <w:sz w:val="20"/>
        </w:rPr>
      </w:pPr>
    </w:p>
    <w:p w:rsidR="001916DB" w:rsidRDefault="001916DB" w:rsidP="001916DB">
      <w:pPr>
        <w:pStyle w:val="Textoindependiente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FORMULARIO DE INSCRIPCIÓN (EMPLEADOS)</w:t>
      </w:r>
    </w:p>
    <w:p w:rsidR="001916DB" w:rsidRDefault="001916DB" w:rsidP="001916DB">
      <w:pPr>
        <w:pStyle w:val="Textoindependiente2"/>
        <w:jc w:val="left"/>
        <w:rPr>
          <w:rFonts w:ascii="Times New Roman" w:hAnsi="Times New Roman"/>
          <w:sz w:val="20"/>
        </w:rPr>
      </w:pPr>
    </w:p>
    <w:p w:rsidR="001916DB" w:rsidRDefault="001916DB" w:rsidP="001916DB">
      <w:pPr>
        <w:pStyle w:val="Textoindependiente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Nombres y Apellidos: __________________________________________________________</w:t>
      </w:r>
    </w:p>
    <w:p w:rsidR="001916DB" w:rsidRDefault="001916DB" w:rsidP="001916DB">
      <w:pPr>
        <w:pStyle w:val="Textoindependiente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Cédula: _____________________________</w:t>
      </w:r>
      <w:r w:rsidRPr="001916D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________________________________________</w:t>
      </w:r>
    </w:p>
    <w:p w:rsidR="001916DB" w:rsidRDefault="001916DB" w:rsidP="001916DB">
      <w:pPr>
        <w:pStyle w:val="Textoindependiente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Teléfono: ___________________________ Celular: _________________________________</w:t>
      </w:r>
    </w:p>
    <w:p w:rsidR="001916DB" w:rsidRDefault="001916DB" w:rsidP="001916DB">
      <w:pPr>
        <w:pStyle w:val="Textoindependiente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Correo Electrónico: ___________________________________________________________</w:t>
      </w:r>
    </w:p>
    <w:p w:rsidR="001916DB" w:rsidRDefault="001916DB" w:rsidP="001916DB">
      <w:pPr>
        <w:pStyle w:val="Textoindependiente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Dependencia: __________________________________________________</w:t>
      </w:r>
    </w:p>
    <w:p w:rsidR="001916DB" w:rsidRDefault="001916DB" w:rsidP="001916DB">
      <w:pPr>
        <w:pStyle w:val="Textoindependiente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Categoría:</w:t>
      </w:r>
    </w:p>
    <w:p w:rsidR="001916DB" w:rsidRDefault="001916DB" w:rsidP="001916DB">
      <w:pPr>
        <w:pStyle w:val="Textoindependiente2"/>
        <w:jc w:val="left"/>
        <w:rPr>
          <w:rFonts w:ascii="Times New Roman" w:hAnsi="Times New Roman"/>
          <w:sz w:val="20"/>
        </w:rPr>
      </w:pPr>
    </w:p>
    <w:p w:rsidR="001916DB" w:rsidRDefault="001916DB" w:rsidP="001916DB">
      <w:pPr>
        <w:pStyle w:val="Textoindependiente2"/>
        <w:numPr>
          <w:ilvl w:val="0"/>
          <w:numId w:val="32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Solista vocal femenino</w:t>
      </w:r>
    </w:p>
    <w:p w:rsidR="001916DB" w:rsidRDefault="001916DB" w:rsidP="001916DB">
      <w:pPr>
        <w:pStyle w:val="Textoindependiente2"/>
        <w:numPr>
          <w:ilvl w:val="0"/>
          <w:numId w:val="32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Solista vocal masculino</w:t>
      </w:r>
    </w:p>
    <w:p w:rsidR="001916DB" w:rsidRPr="004E2CD8" w:rsidRDefault="001916DB" w:rsidP="001916DB">
      <w:pPr>
        <w:pStyle w:val="Textoindependiente2"/>
        <w:numPr>
          <w:ilvl w:val="0"/>
          <w:numId w:val="32"/>
        </w:numPr>
        <w:jc w:val="left"/>
        <w:rPr>
          <w:rFonts w:ascii="Times New Roman" w:hAnsi="Times New Roman"/>
          <w:sz w:val="20"/>
        </w:rPr>
      </w:pPr>
      <w:r w:rsidRPr="004E2CD8">
        <w:rPr>
          <w:rFonts w:ascii="Times New Roman" w:hAnsi="Times New Roman"/>
          <w:sz w:val="20"/>
        </w:rPr>
        <w:t>Banda con vocalista</w:t>
      </w:r>
    </w:p>
    <w:p w:rsidR="001916DB" w:rsidRDefault="001916DB" w:rsidP="001916DB">
      <w:pPr>
        <w:pStyle w:val="Textoindependiente2"/>
        <w:numPr>
          <w:ilvl w:val="0"/>
          <w:numId w:val="32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Instrumental</w:t>
      </w:r>
    </w:p>
    <w:p w:rsidR="001916DB" w:rsidRDefault="001916DB" w:rsidP="001916DB">
      <w:pPr>
        <w:pStyle w:val="Textoindependiente2"/>
        <w:jc w:val="left"/>
        <w:rPr>
          <w:rFonts w:ascii="Times New Roman" w:hAnsi="Times New Roman"/>
          <w:sz w:val="20"/>
        </w:rPr>
      </w:pPr>
    </w:p>
    <w:p w:rsidR="001916DB" w:rsidRPr="00446ABF" w:rsidRDefault="001916DB" w:rsidP="001916DB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Nombre del grupo (si aplica)</w:t>
      </w:r>
      <w:r w:rsidRPr="004B2848">
        <w:rPr>
          <w:rFonts w:ascii="Times New Roman" w:hAnsi="Times New Roman"/>
          <w:b/>
          <w:sz w:val="20"/>
        </w:rPr>
        <w:t xml:space="preserve">: </w:t>
      </w:r>
      <w:r w:rsidRPr="004B2848">
        <w:rPr>
          <w:rFonts w:ascii="Times New Roman" w:hAnsi="Times New Roman"/>
          <w:b/>
          <w:bCs/>
          <w:sz w:val="20"/>
        </w:rPr>
        <w:t>_________________________________________________</w:t>
      </w:r>
    </w:p>
    <w:p w:rsidR="001916DB" w:rsidRDefault="001916DB" w:rsidP="001916DB">
      <w:pPr>
        <w:jc w:val="both"/>
        <w:rPr>
          <w:rFonts w:ascii="Times New Roman" w:hAnsi="Times New Roman"/>
          <w:b/>
          <w:sz w:val="20"/>
        </w:rPr>
      </w:pPr>
    </w:p>
    <w:p w:rsidR="001916DB" w:rsidRDefault="001916DB" w:rsidP="001916DB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Nombre de la interpretación</w:t>
      </w:r>
      <w:r w:rsidRPr="004B2848">
        <w:rPr>
          <w:rFonts w:ascii="Times New Roman" w:hAnsi="Times New Roman"/>
          <w:b/>
          <w:sz w:val="20"/>
        </w:rPr>
        <w:t xml:space="preserve">: </w:t>
      </w:r>
      <w:r w:rsidRPr="004B2848">
        <w:rPr>
          <w:rFonts w:ascii="Times New Roman" w:hAnsi="Times New Roman"/>
          <w:b/>
          <w:bCs/>
          <w:sz w:val="20"/>
        </w:rPr>
        <w:t>___________________</w:t>
      </w:r>
      <w:r>
        <w:rPr>
          <w:rFonts w:ascii="Times New Roman" w:hAnsi="Times New Roman"/>
          <w:b/>
          <w:bCs/>
          <w:sz w:val="20"/>
        </w:rPr>
        <w:t xml:space="preserve">_______ </w:t>
      </w:r>
      <w:r>
        <w:rPr>
          <w:rFonts w:ascii="Times New Roman" w:hAnsi="Times New Roman"/>
          <w:b/>
          <w:sz w:val="20"/>
        </w:rPr>
        <w:t>Autor</w:t>
      </w:r>
      <w:r w:rsidRPr="004B2848">
        <w:rPr>
          <w:rFonts w:ascii="Times New Roman" w:hAnsi="Times New Roman"/>
          <w:b/>
          <w:sz w:val="20"/>
        </w:rPr>
        <w:t>:</w:t>
      </w:r>
      <w:r w:rsidRPr="004B2848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__________</w:t>
      </w:r>
      <w:r>
        <w:rPr>
          <w:rFonts w:ascii="Times New Roman" w:hAnsi="Times New Roman"/>
          <w:b/>
          <w:bCs/>
          <w:sz w:val="20"/>
        </w:rPr>
        <w:t>________</w:t>
      </w:r>
    </w:p>
    <w:p w:rsidR="001916DB" w:rsidRDefault="001916DB" w:rsidP="001916DB">
      <w:pPr>
        <w:rPr>
          <w:rFonts w:ascii="Times New Roman" w:hAnsi="Times New Roman"/>
          <w:b/>
          <w:bCs/>
          <w:sz w:val="20"/>
        </w:rPr>
      </w:pPr>
    </w:p>
    <w:p w:rsidR="001916DB" w:rsidRPr="00446ABF" w:rsidRDefault="001916DB" w:rsidP="001916DB">
      <w:pPr>
        <w:jc w:val="both"/>
        <w:rPr>
          <w:rFonts w:ascii="Times New Roman" w:hAnsi="Times New Roman"/>
          <w:b/>
          <w:sz w:val="20"/>
        </w:rPr>
      </w:pPr>
      <w:r w:rsidRPr="00446ABF">
        <w:rPr>
          <w:rFonts w:ascii="Times New Roman" w:hAnsi="Times New Roman"/>
          <w:b/>
          <w:sz w:val="20"/>
        </w:rPr>
        <w:t>Grupo Base</w:t>
      </w:r>
      <w:r>
        <w:rPr>
          <w:rFonts w:ascii="Times New Roman" w:hAnsi="Times New Roman"/>
          <w:b/>
          <w:sz w:val="20"/>
        </w:rPr>
        <w:t>:      SI</w:t>
      </w:r>
      <w:r w:rsidRPr="00446ABF">
        <w:rPr>
          <w:rFonts w:ascii="Times New Roman" w:hAnsi="Times New Roman"/>
          <w:b/>
          <w:sz w:val="20"/>
        </w:rPr>
        <w:t>____</w:t>
      </w:r>
      <w:r>
        <w:rPr>
          <w:rFonts w:ascii="Times New Roman" w:hAnsi="Times New Roman"/>
          <w:b/>
          <w:sz w:val="20"/>
        </w:rPr>
        <w:t xml:space="preserve">      NO</w:t>
      </w:r>
      <w:r w:rsidRPr="00446ABF">
        <w:rPr>
          <w:rFonts w:ascii="Times New Roman" w:hAnsi="Times New Roman"/>
          <w:b/>
          <w:sz w:val="20"/>
        </w:rPr>
        <w:t>____</w:t>
      </w:r>
    </w:p>
    <w:p w:rsidR="001916DB" w:rsidRDefault="001916DB" w:rsidP="001916DB">
      <w:pPr>
        <w:pStyle w:val="Textoindependiente2"/>
        <w:rPr>
          <w:rFonts w:ascii="Times New Roman" w:hAnsi="Times New Roman"/>
          <w:bCs w:val="0"/>
          <w:sz w:val="20"/>
        </w:rPr>
      </w:pPr>
    </w:p>
    <w:p w:rsidR="001916DB" w:rsidRDefault="001916DB" w:rsidP="001916DB">
      <w:pPr>
        <w:pStyle w:val="Textoindependiente2"/>
        <w:jc w:val="center"/>
        <w:rPr>
          <w:rFonts w:ascii="Times New Roman" w:hAnsi="Times New Roman"/>
          <w:sz w:val="20"/>
        </w:rPr>
      </w:pPr>
      <w:r w:rsidRPr="004B2848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>Nota: En el caso de bandas llenar</w:t>
      </w:r>
      <w:r w:rsidRPr="004B2848">
        <w:rPr>
          <w:rFonts w:ascii="Times New Roman" w:hAnsi="Times New Roman"/>
          <w:sz w:val="20"/>
        </w:rPr>
        <w:t xml:space="preserve"> una ficha por </w:t>
      </w:r>
      <w:r>
        <w:rPr>
          <w:rFonts w:ascii="Times New Roman" w:hAnsi="Times New Roman"/>
          <w:sz w:val="20"/>
        </w:rPr>
        <w:t xml:space="preserve">cada </w:t>
      </w:r>
      <w:r w:rsidRPr="004B2848">
        <w:rPr>
          <w:rFonts w:ascii="Times New Roman" w:hAnsi="Times New Roman"/>
          <w:sz w:val="20"/>
        </w:rPr>
        <w:t xml:space="preserve">persona y </w:t>
      </w:r>
      <w:r>
        <w:rPr>
          <w:rFonts w:ascii="Times New Roman" w:hAnsi="Times New Roman"/>
          <w:sz w:val="20"/>
        </w:rPr>
        <w:t>entregar</w:t>
      </w:r>
      <w:r w:rsidRPr="004B2848">
        <w:rPr>
          <w:rFonts w:ascii="Times New Roman" w:hAnsi="Times New Roman"/>
          <w:sz w:val="20"/>
        </w:rPr>
        <w:t xml:space="preserve"> todas las inscripciones </w:t>
      </w:r>
      <w:r>
        <w:rPr>
          <w:rFonts w:ascii="Times New Roman" w:hAnsi="Times New Roman"/>
          <w:sz w:val="20"/>
        </w:rPr>
        <w:t>grapadas</w:t>
      </w:r>
      <w:r w:rsidRPr="004B2848">
        <w:rPr>
          <w:rFonts w:ascii="Times New Roman" w:hAnsi="Times New Roman"/>
          <w:sz w:val="20"/>
        </w:rPr>
        <w:t>.</w:t>
      </w:r>
    </w:p>
    <w:p w:rsidR="001916DB" w:rsidRPr="00446ABF" w:rsidRDefault="001916DB" w:rsidP="001916DB">
      <w:pPr>
        <w:pStyle w:val="Textoindependiente2"/>
        <w:jc w:val="left"/>
        <w:rPr>
          <w:rFonts w:ascii="Times New Roman" w:hAnsi="Times New Roman"/>
          <w:sz w:val="20"/>
        </w:rPr>
      </w:pPr>
    </w:p>
    <w:p w:rsidR="001916DB" w:rsidRPr="00446ABF" w:rsidRDefault="001916DB" w:rsidP="00446ABF">
      <w:pPr>
        <w:pStyle w:val="Textoindependiente2"/>
        <w:jc w:val="left"/>
        <w:rPr>
          <w:rFonts w:ascii="Times New Roman" w:hAnsi="Times New Roman"/>
          <w:sz w:val="20"/>
        </w:rPr>
      </w:pPr>
    </w:p>
    <w:sectPr w:rsidR="001916DB" w:rsidRPr="00446ABF" w:rsidSect="0098590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218"/>
    <w:multiLevelType w:val="hybridMultilevel"/>
    <w:tmpl w:val="5A6085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A89"/>
    <w:multiLevelType w:val="multilevel"/>
    <w:tmpl w:val="ABE04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01223"/>
    <w:multiLevelType w:val="hybridMultilevel"/>
    <w:tmpl w:val="DAB6F164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93360"/>
    <w:multiLevelType w:val="multilevel"/>
    <w:tmpl w:val="125A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F2A61"/>
    <w:multiLevelType w:val="hybridMultilevel"/>
    <w:tmpl w:val="AC12DA00"/>
    <w:lvl w:ilvl="0" w:tplc="6BD07A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FC17442"/>
    <w:multiLevelType w:val="hybridMultilevel"/>
    <w:tmpl w:val="A1B8C0B4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C37E2"/>
    <w:multiLevelType w:val="hybridMultilevel"/>
    <w:tmpl w:val="1DFEDF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E3AFE"/>
    <w:multiLevelType w:val="hybridMultilevel"/>
    <w:tmpl w:val="A60474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01C1E"/>
    <w:multiLevelType w:val="hybridMultilevel"/>
    <w:tmpl w:val="DA64C546"/>
    <w:lvl w:ilvl="0" w:tplc="FAEA88C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C4108"/>
    <w:multiLevelType w:val="hybridMultilevel"/>
    <w:tmpl w:val="60529F1A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C176C"/>
    <w:multiLevelType w:val="hybridMultilevel"/>
    <w:tmpl w:val="BD6A3102"/>
    <w:lvl w:ilvl="0" w:tplc="F19CA2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275FC"/>
    <w:multiLevelType w:val="hybridMultilevel"/>
    <w:tmpl w:val="597AFEA6"/>
    <w:lvl w:ilvl="0" w:tplc="D812D12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9428C"/>
    <w:multiLevelType w:val="hybridMultilevel"/>
    <w:tmpl w:val="CCD24754"/>
    <w:lvl w:ilvl="0" w:tplc="F3EC383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B3ACD"/>
    <w:multiLevelType w:val="hybridMultilevel"/>
    <w:tmpl w:val="D9E2612A"/>
    <w:lvl w:ilvl="0" w:tplc="047C7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A5D93"/>
    <w:multiLevelType w:val="hybridMultilevel"/>
    <w:tmpl w:val="36165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76C1E"/>
    <w:multiLevelType w:val="hybridMultilevel"/>
    <w:tmpl w:val="2D30D2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51144"/>
    <w:multiLevelType w:val="hybridMultilevel"/>
    <w:tmpl w:val="0A1043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A22A1B"/>
    <w:multiLevelType w:val="hybridMultilevel"/>
    <w:tmpl w:val="651680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F7068E"/>
    <w:multiLevelType w:val="hybridMultilevel"/>
    <w:tmpl w:val="0356704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3C6E34"/>
    <w:multiLevelType w:val="multilevel"/>
    <w:tmpl w:val="568A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775F10"/>
    <w:multiLevelType w:val="multilevel"/>
    <w:tmpl w:val="568A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B41FE1"/>
    <w:multiLevelType w:val="hybridMultilevel"/>
    <w:tmpl w:val="DB0E5306"/>
    <w:lvl w:ilvl="0" w:tplc="64AED5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5818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4670C6A"/>
    <w:multiLevelType w:val="hybridMultilevel"/>
    <w:tmpl w:val="ABE041B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9B3FB5"/>
    <w:multiLevelType w:val="hybridMultilevel"/>
    <w:tmpl w:val="952668E6"/>
    <w:lvl w:ilvl="0" w:tplc="F9F0FBA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2E3F3A"/>
    <w:multiLevelType w:val="hybridMultilevel"/>
    <w:tmpl w:val="B260942C"/>
    <w:lvl w:ilvl="0" w:tplc="E954C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ED4D16"/>
    <w:multiLevelType w:val="hybridMultilevel"/>
    <w:tmpl w:val="A4807306"/>
    <w:lvl w:ilvl="0" w:tplc="753AC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8538D"/>
    <w:multiLevelType w:val="hybridMultilevel"/>
    <w:tmpl w:val="3008FF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1744DC"/>
    <w:multiLevelType w:val="hybridMultilevel"/>
    <w:tmpl w:val="0EB22CF4"/>
    <w:lvl w:ilvl="0" w:tplc="2CF889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A184C"/>
    <w:multiLevelType w:val="hybridMultilevel"/>
    <w:tmpl w:val="B802CCA6"/>
    <w:lvl w:ilvl="0" w:tplc="9DD68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D7080"/>
    <w:multiLevelType w:val="hybridMultilevel"/>
    <w:tmpl w:val="6D84E8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5341D"/>
    <w:multiLevelType w:val="hybridMultilevel"/>
    <w:tmpl w:val="8AFC5E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1"/>
  </w:num>
  <w:num w:numId="4">
    <w:abstractNumId w:val="22"/>
  </w:num>
  <w:num w:numId="5">
    <w:abstractNumId w:val="17"/>
  </w:num>
  <w:num w:numId="6">
    <w:abstractNumId w:val="19"/>
  </w:num>
  <w:num w:numId="7">
    <w:abstractNumId w:val="6"/>
  </w:num>
  <w:num w:numId="8">
    <w:abstractNumId w:val="20"/>
  </w:num>
  <w:num w:numId="9">
    <w:abstractNumId w:val="3"/>
  </w:num>
  <w:num w:numId="10">
    <w:abstractNumId w:val="7"/>
  </w:num>
  <w:num w:numId="11">
    <w:abstractNumId w:val="15"/>
  </w:num>
  <w:num w:numId="12">
    <w:abstractNumId w:val="24"/>
  </w:num>
  <w:num w:numId="13">
    <w:abstractNumId w:val="21"/>
  </w:num>
  <w:num w:numId="14">
    <w:abstractNumId w:val="23"/>
  </w:num>
  <w:num w:numId="15">
    <w:abstractNumId w:val="10"/>
  </w:num>
  <w:num w:numId="16">
    <w:abstractNumId w:val="30"/>
  </w:num>
  <w:num w:numId="17">
    <w:abstractNumId w:val="25"/>
  </w:num>
  <w:num w:numId="18">
    <w:abstractNumId w:val="27"/>
  </w:num>
  <w:num w:numId="19">
    <w:abstractNumId w:val="5"/>
  </w:num>
  <w:num w:numId="20">
    <w:abstractNumId w:val="1"/>
  </w:num>
  <w:num w:numId="21">
    <w:abstractNumId w:val="18"/>
  </w:num>
  <w:num w:numId="22">
    <w:abstractNumId w:val="4"/>
  </w:num>
  <w:num w:numId="23">
    <w:abstractNumId w:val="16"/>
  </w:num>
  <w:num w:numId="24">
    <w:abstractNumId w:val="9"/>
  </w:num>
  <w:num w:numId="25">
    <w:abstractNumId w:val="28"/>
  </w:num>
  <w:num w:numId="26">
    <w:abstractNumId w:val="29"/>
  </w:num>
  <w:num w:numId="27">
    <w:abstractNumId w:val="13"/>
  </w:num>
  <w:num w:numId="28">
    <w:abstractNumId w:val="0"/>
  </w:num>
  <w:num w:numId="29">
    <w:abstractNumId w:val="26"/>
  </w:num>
  <w:num w:numId="30">
    <w:abstractNumId w:val="2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2C"/>
    <w:rsid w:val="00016E43"/>
    <w:rsid w:val="00026402"/>
    <w:rsid w:val="00043C93"/>
    <w:rsid w:val="00047DC4"/>
    <w:rsid w:val="00063258"/>
    <w:rsid w:val="000638C0"/>
    <w:rsid w:val="0007646E"/>
    <w:rsid w:val="000809BF"/>
    <w:rsid w:val="0008215C"/>
    <w:rsid w:val="000919E7"/>
    <w:rsid w:val="00093222"/>
    <w:rsid w:val="00095C9F"/>
    <w:rsid w:val="000968B7"/>
    <w:rsid w:val="000B275E"/>
    <w:rsid w:val="000B34D8"/>
    <w:rsid w:val="000D711D"/>
    <w:rsid w:val="000E30E4"/>
    <w:rsid w:val="000F0420"/>
    <w:rsid w:val="000F0FB9"/>
    <w:rsid w:val="000F1F6C"/>
    <w:rsid w:val="000F3AD2"/>
    <w:rsid w:val="001001E6"/>
    <w:rsid w:val="00101295"/>
    <w:rsid w:val="00103CA0"/>
    <w:rsid w:val="00104F40"/>
    <w:rsid w:val="00107438"/>
    <w:rsid w:val="00111072"/>
    <w:rsid w:val="001129D3"/>
    <w:rsid w:val="00123A03"/>
    <w:rsid w:val="0013511A"/>
    <w:rsid w:val="001428E5"/>
    <w:rsid w:val="001447C3"/>
    <w:rsid w:val="00153A99"/>
    <w:rsid w:val="001555D3"/>
    <w:rsid w:val="00157C7A"/>
    <w:rsid w:val="00162D76"/>
    <w:rsid w:val="001665E0"/>
    <w:rsid w:val="00184269"/>
    <w:rsid w:val="00187B1B"/>
    <w:rsid w:val="001916DB"/>
    <w:rsid w:val="00194CFC"/>
    <w:rsid w:val="001B151C"/>
    <w:rsid w:val="001B7FA1"/>
    <w:rsid w:val="001C64DA"/>
    <w:rsid w:val="001E3404"/>
    <w:rsid w:val="001F3583"/>
    <w:rsid w:val="00200620"/>
    <w:rsid w:val="00203A98"/>
    <w:rsid w:val="002061E5"/>
    <w:rsid w:val="00217A67"/>
    <w:rsid w:val="00222DEB"/>
    <w:rsid w:val="00254B6B"/>
    <w:rsid w:val="002613C5"/>
    <w:rsid w:val="002639C3"/>
    <w:rsid w:val="00266840"/>
    <w:rsid w:val="00275F85"/>
    <w:rsid w:val="00282606"/>
    <w:rsid w:val="002869D1"/>
    <w:rsid w:val="00297305"/>
    <w:rsid w:val="002975E6"/>
    <w:rsid w:val="00297FFA"/>
    <w:rsid w:val="002A4AA4"/>
    <w:rsid w:val="002A4B00"/>
    <w:rsid w:val="002A4E8E"/>
    <w:rsid w:val="002A7807"/>
    <w:rsid w:val="002B2BD5"/>
    <w:rsid w:val="002B4BC8"/>
    <w:rsid w:val="002E75A9"/>
    <w:rsid w:val="002F07C8"/>
    <w:rsid w:val="002F1778"/>
    <w:rsid w:val="002F3979"/>
    <w:rsid w:val="00323C7B"/>
    <w:rsid w:val="00326B48"/>
    <w:rsid w:val="0033593B"/>
    <w:rsid w:val="00361574"/>
    <w:rsid w:val="0036266C"/>
    <w:rsid w:val="003670C7"/>
    <w:rsid w:val="0037282D"/>
    <w:rsid w:val="00372BDE"/>
    <w:rsid w:val="003846FF"/>
    <w:rsid w:val="00384D2C"/>
    <w:rsid w:val="003873E1"/>
    <w:rsid w:val="00387A39"/>
    <w:rsid w:val="00391F6C"/>
    <w:rsid w:val="0039290E"/>
    <w:rsid w:val="0039732D"/>
    <w:rsid w:val="003A4143"/>
    <w:rsid w:val="003B016B"/>
    <w:rsid w:val="003B1035"/>
    <w:rsid w:val="003B4A19"/>
    <w:rsid w:val="003D0C69"/>
    <w:rsid w:val="003F2581"/>
    <w:rsid w:val="003F45AE"/>
    <w:rsid w:val="00406C4B"/>
    <w:rsid w:val="00424129"/>
    <w:rsid w:val="004242BF"/>
    <w:rsid w:val="00433C1F"/>
    <w:rsid w:val="004408DE"/>
    <w:rsid w:val="00446ABF"/>
    <w:rsid w:val="0046430E"/>
    <w:rsid w:val="00473EC5"/>
    <w:rsid w:val="004813DA"/>
    <w:rsid w:val="00491654"/>
    <w:rsid w:val="004B2848"/>
    <w:rsid w:val="004B50AB"/>
    <w:rsid w:val="004C6EBD"/>
    <w:rsid w:val="004E2CD8"/>
    <w:rsid w:val="004F5403"/>
    <w:rsid w:val="00507AE0"/>
    <w:rsid w:val="0051705A"/>
    <w:rsid w:val="005239EF"/>
    <w:rsid w:val="00556143"/>
    <w:rsid w:val="00593C4A"/>
    <w:rsid w:val="005A18F7"/>
    <w:rsid w:val="005A5416"/>
    <w:rsid w:val="005A7303"/>
    <w:rsid w:val="005A7F6A"/>
    <w:rsid w:val="005B7879"/>
    <w:rsid w:val="005C2A6E"/>
    <w:rsid w:val="005C61F9"/>
    <w:rsid w:val="005E0921"/>
    <w:rsid w:val="005F11BB"/>
    <w:rsid w:val="005F71DA"/>
    <w:rsid w:val="00601A86"/>
    <w:rsid w:val="00613AD6"/>
    <w:rsid w:val="00613E0E"/>
    <w:rsid w:val="00616503"/>
    <w:rsid w:val="00622003"/>
    <w:rsid w:val="0062508B"/>
    <w:rsid w:val="006256DD"/>
    <w:rsid w:val="00626466"/>
    <w:rsid w:val="00635807"/>
    <w:rsid w:val="006473F3"/>
    <w:rsid w:val="0066476A"/>
    <w:rsid w:val="00671969"/>
    <w:rsid w:val="00681121"/>
    <w:rsid w:val="006A0313"/>
    <w:rsid w:val="006B70B4"/>
    <w:rsid w:val="006C354E"/>
    <w:rsid w:val="006D3E93"/>
    <w:rsid w:val="007025AC"/>
    <w:rsid w:val="0071054A"/>
    <w:rsid w:val="00717166"/>
    <w:rsid w:val="00717C46"/>
    <w:rsid w:val="0072519C"/>
    <w:rsid w:val="00725ACB"/>
    <w:rsid w:val="00726CE6"/>
    <w:rsid w:val="00733ED0"/>
    <w:rsid w:val="00751333"/>
    <w:rsid w:val="00762275"/>
    <w:rsid w:val="00763183"/>
    <w:rsid w:val="00771A4F"/>
    <w:rsid w:val="0078646F"/>
    <w:rsid w:val="007907D6"/>
    <w:rsid w:val="00793D04"/>
    <w:rsid w:val="00794140"/>
    <w:rsid w:val="00795890"/>
    <w:rsid w:val="007962B8"/>
    <w:rsid w:val="007A5F9A"/>
    <w:rsid w:val="007A6EF3"/>
    <w:rsid w:val="007B419B"/>
    <w:rsid w:val="007B536D"/>
    <w:rsid w:val="007E06A1"/>
    <w:rsid w:val="007F3DF5"/>
    <w:rsid w:val="007F7A2C"/>
    <w:rsid w:val="00800FB9"/>
    <w:rsid w:val="0080587C"/>
    <w:rsid w:val="00805F7E"/>
    <w:rsid w:val="00824416"/>
    <w:rsid w:val="008311E8"/>
    <w:rsid w:val="00840C47"/>
    <w:rsid w:val="008417F0"/>
    <w:rsid w:val="00842368"/>
    <w:rsid w:val="00844089"/>
    <w:rsid w:val="008512BF"/>
    <w:rsid w:val="008606A7"/>
    <w:rsid w:val="00864466"/>
    <w:rsid w:val="00867F74"/>
    <w:rsid w:val="00885604"/>
    <w:rsid w:val="0089225E"/>
    <w:rsid w:val="008B0229"/>
    <w:rsid w:val="008C2E42"/>
    <w:rsid w:val="008E44A9"/>
    <w:rsid w:val="008E46A6"/>
    <w:rsid w:val="008F209A"/>
    <w:rsid w:val="0090044E"/>
    <w:rsid w:val="009047C0"/>
    <w:rsid w:val="009122AF"/>
    <w:rsid w:val="00920452"/>
    <w:rsid w:val="00925439"/>
    <w:rsid w:val="0093055A"/>
    <w:rsid w:val="0093220F"/>
    <w:rsid w:val="009407AC"/>
    <w:rsid w:val="0094778A"/>
    <w:rsid w:val="00947FBB"/>
    <w:rsid w:val="009552A0"/>
    <w:rsid w:val="00970DD4"/>
    <w:rsid w:val="00972D0F"/>
    <w:rsid w:val="009772DE"/>
    <w:rsid w:val="00985906"/>
    <w:rsid w:val="00990DD1"/>
    <w:rsid w:val="009A7BE7"/>
    <w:rsid w:val="009A7CB7"/>
    <w:rsid w:val="009C0CD5"/>
    <w:rsid w:val="009C16A4"/>
    <w:rsid w:val="009D74D9"/>
    <w:rsid w:val="009E2B52"/>
    <w:rsid w:val="00A02129"/>
    <w:rsid w:val="00A05A87"/>
    <w:rsid w:val="00A1692E"/>
    <w:rsid w:val="00A20F9E"/>
    <w:rsid w:val="00A21403"/>
    <w:rsid w:val="00A21947"/>
    <w:rsid w:val="00A25D47"/>
    <w:rsid w:val="00A33C6D"/>
    <w:rsid w:val="00A3558C"/>
    <w:rsid w:val="00A363AA"/>
    <w:rsid w:val="00A50D34"/>
    <w:rsid w:val="00A60A75"/>
    <w:rsid w:val="00A60E76"/>
    <w:rsid w:val="00A623D8"/>
    <w:rsid w:val="00A62B10"/>
    <w:rsid w:val="00A6489F"/>
    <w:rsid w:val="00A70A8B"/>
    <w:rsid w:val="00A90B9F"/>
    <w:rsid w:val="00A96557"/>
    <w:rsid w:val="00A978CF"/>
    <w:rsid w:val="00AB1854"/>
    <w:rsid w:val="00AB379F"/>
    <w:rsid w:val="00AB74BE"/>
    <w:rsid w:val="00AB766A"/>
    <w:rsid w:val="00AC57F2"/>
    <w:rsid w:val="00AC6CA3"/>
    <w:rsid w:val="00AC79D6"/>
    <w:rsid w:val="00AD79D3"/>
    <w:rsid w:val="00AE0E00"/>
    <w:rsid w:val="00AE1084"/>
    <w:rsid w:val="00AF2444"/>
    <w:rsid w:val="00B05E7A"/>
    <w:rsid w:val="00B11B17"/>
    <w:rsid w:val="00B16D89"/>
    <w:rsid w:val="00B2066B"/>
    <w:rsid w:val="00B227B3"/>
    <w:rsid w:val="00B25F5F"/>
    <w:rsid w:val="00B32A50"/>
    <w:rsid w:val="00B331B5"/>
    <w:rsid w:val="00B37706"/>
    <w:rsid w:val="00B46075"/>
    <w:rsid w:val="00B554F9"/>
    <w:rsid w:val="00B6563E"/>
    <w:rsid w:val="00B70B9B"/>
    <w:rsid w:val="00B83A8A"/>
    <w:rsid w:val="00B84C21"/>
    <w:rsid w:val="00B86633"/>
    <w:rsid w:val="00B935B0"/>
    <w:rsid w:val="00BA1CBF"/>
    <w:rsid w:val="00BA63F0"/>
    <w:rsid w:val="00BB2B7D"/>
    <w:rsid w:val="00BD4D49"/>
    <w:rsid w:val="00BF07CF"/>
    <w:rsid w:val="00BF258B"/>
    <w:rsid w:val="00BF7D67"/>
    <w:rsid w:val="00C02F8A"/>
    <w:rsid w:val="00C042B2"/>
    <w:rsid w:val="00C11EBC"/>
    <w:rsid w:val="00C15C2F"/>
    <w:rsid w:val="00C3704B"/>
    <w:rsid w:val="00C43616"/>
    <w:rsid w:val="00C458C0"/>
    <w:rsid w:val="00C6491B"/>
    <w:rsid w:val="00C669FE"/>
    <w:rsid w:val="00C73C2C"/>
    <w:rsid w:val="00C85E8F"/>
    <w:rsid w:val="00C911DE"/>
    <w:rsid w:val="00C93A26"/>
    <w:rsid w:val="00CA4573"/>
    <w:rsid w:val="00CA5997"/>
    <w:rsid w:val="00CC4896"/>
    <w:rsid w:val="00CD271A"/>
    <w:rsid w:val="00CF0979"/>
    <w:rsid w:val="00CF1F89"/>
    <w:rsid w:val="00CF45C6"/>
    <w:rsid w:val="00D006E3"/>
    <w:rsid w:val="00D014BB"/>
    <w:rsid w:val="00D045DA"/>
    <w:rsid w:val="00D07CA7"/>
    <w:rsid w:val="00D16F80"/>
    <w:rsid w:val="00D213D1"/>
    <w:rsid w:val="00D2307C"/>
    <w:rsid w:val="00D277D1"/>
    <w:rsid w:val="00D31B98"/>
    <w:rsid w:val="00D4510F"/>
    <w:rsid w:val="00D451AE"/>
    <w:rsid w:val="00D47E03"/>
    <w:rsid w:val="00D513E9"/>
    <w:rsid w:val="00D52BDC"/>
    <w:rsid w:val="00D5422C"/>
    <w:rsid w:val="00D64F53"/>
    <w:rsid w:val="00D658E3"/>
    <w:rsid w:val="00D73E61"/>
    <w:rsid w:val="00D834E7"/>
    <w:rsid w:val="00D90814"/>
    <w:rsid w:val="00D9246B"/>
    <w:rsid w:val="00D93FE2"/>
    <w:rsid w:val="00D95BA6"/>
    <w:rsid w:val="00D96F32"/>
    <w:rsid w:val="00DA39C8"/>
    <w:rsid w:val="00DB0F02"/>
    <w:rsid w:val="00DB552C"/>
    <w:rsid w:val="00DC31EF"/>
    <w:rsid w:val="00DC4610"/>
    <w:rsid w:val="00DD3D46"/>
    <w:rsid w:val="00DE6AF7"/>
    <w:rsid w:val="00E02D5F"/>
    <w:rsid w:val="00E125DF"/>
    <w:rsid w:val="00E241C6"/>
    <w:rsid w:val="00E34804"/>
    <w:rsid w:val="00E418E8"/>
    <w:rsid w:val="00E43960"/>
    <w:rsid w:val="00E4781C"/>
    <w:rsid w:val="00E557A8"/>
    <w:rsid w:val="00E65A17"/>
    <w:rsid w:val="00E675F4"/>
    <w:rsid w:val="00E8108F"/>
    <w:rsid w:val="00E84165"/>
    <w:rsid w:val="00E84272"/>
    <w:rsid w:val="00E879B7"/>
    <w:rsid w:val="00EA12EA"/>
    <w:rsid w:val="00EB4683"/>
    <w:rsid w:val="00EB78E5"/>
    <w:rsid w:val="00ED1E47"/>
    <w:rsid w:val="00ED2524"/>
    <w:rsid w:val="00EE5090"/>
    <w:rsid w:val="00EE7286"/>
    <w:rsid w:val="00F00A9C"/>
    <w:rsid w:val="00F10F9F"/>
    <w:rsid w:val="00F3444D"/>
    <w:rsid w:val="00F42440"/>
    <w:rsid w:val="00F43438"/>
    <w:rsid w:val="00F6152C"/>
    <w:rsid w:val="00F66B5B"/>
    <w:rsid w:val="00F66E93"/>
    <w:rsid w:val="00F73E78"/>
    <w:rsid w:val="00F84038"/>
    <w:rsid w:val="00F84DC1"/>
    <w:rsid w:val="00F90372"/>
    <w:rsid w:val="00F951B9"/>
    <w:rsid w:val="00F96215"/>
    <w:rsid w:val="00FA57A7"/>
    <w:rsid w:val="00FA6CE4"/>
    <w:rsid w:val="00FA71F9"/>
    <w:rsid w:val="00FD54D7"/>
    <w:rsid w:val="00FD75C9"/>
    <w:rsid w:val="00FE55B9"/>
    <w:rsid w:val="00FF09BF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57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61574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1574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361574"/>
    <w:pPr>
      <w:jc w:val="both"/>
    </w:pPr>
    <w:rPr>
      <w:b/>
      <w:bCs/>
    </w:rPr>
  </w:style>
  <w:style w:type="paragraph" w:styleId="Ttulo">
    <w:name w:val="Title"/>
    <w:basedOn w:val="Normal"/>
    <w:qFormat/>
    <w:rsid w:val="00361574"/>
    <w:pPr>
      <w:jc w:val="center"/>
    </w:pPr>
    <w:rPr>
      <w:b/>
      <w:i/>
      <w:iCs/>
      <w:color w:val="FF0000"/>
    </w:rPr>
  </w:style>
  <w:style w:type="character" w:styleId="Textoennegrita">
    <w:name w:val="Strong"/>
    <w:basedOn w:val="Fuentedeprrafopredeter"/>
    <w:qFormat/>
    <w:rsid w:val="00361574"/>
    <w:rPr>
      <w:b/>
      <w:bCs/>
    </w:rPr>
  </w:style>
  <w:style w:type="character" w:styleId="Hipervnculo">
    <w:name w:val="Hyperlink"/>
    <w:basedOn w:val="Fuentedeprrafopredeter"/>
    <w:rsid w:val="00361574"/>
    <w:rPr>
      <w:color w:val="0000FF"/>
      <w:u w:val="single"/>
    </w:rPr>
  </w:style>
  <w:style w:type="paragraph" w:styleId="Textoindependiente3">
    <w:name w:val="Body Text 3"/>
    <w:basedOn w:val="Normal"/>
    <w:rsid w:val="00361574"/>
    <w:pPr>
      <w:jc w:val="both"/>
    </w:pPr>
    <w:rPr>
      <w:rFonts w:cs="Arial"/>
      <w:sz w:val="20"/>
    </w:rPr>
  </w:style>
  <w:style w:type="table" w:styleId="Tablaconcuadrcula">
    <w:name w:val="Table Grid"/>
    <w:basedOn w:val="Tablanormal"/>
    <w:rsid w:val="00091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607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84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4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57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61574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1574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361574"/>
    <w:pPr>
      <w:jc w:val="both"/>
    </w:pPr>
    <w:rPr>
      <w:b/>
      <w:bCs/>
    </w:rPr>
  </w:style>
  <w:style w:type="paragraph" w:styleId="Ttulo">
    <w:name w:val="Title"/>
    <w:basedOn w:val="Normal"/>
    <w:qFormat/>
    <w:rsid w:val="00361574"/>
    <w:pPr>
      <w:jc w:val="center"/>
    </w:pPr>
    <w:rPr>
      <w:b/>
      <w:i/>
      <w:iCs/>
      <w:color w:val="FF0000"/>
    </w:rPr>
  </w:style>
  <w:style w:type="character" w:styleId="Textoennegrita">
    <w:name w:val="Strong"/>
    <w:basedOn w:val="Fuentedeprrafopredeter"/>
    <w:qFormat/>
    <w:rsid w:val="00361574"/>
    <w:rPr>
      <w:b/>
      <w:bCs/>
    </w:rPr>
  </w:style>
  <w:style w:type="character" w:styleId="Hipervnculo">
    <w:name w:val="Hyperlink"/>
    <w:basedOn w:val="Fuentedeprrafopredeter"/>
    <w:rsid w:val="00361574"/>
    <w:rPr>
      <w:color w:val="0000FF"/>
      <w:u w:val="single"/>
    </w:rPr>
  </w:style>
  <w:style w:type="paragraph" w:styleId="Textoindependiente3">
    <w:name w:val="Body Text 3"/>
    <w:basedOn w:val="Normal"/>
    <w:rsid w:val="00361574"/>
    <w:pPr>
      <w:jc w:val="both"/>
    </w:pPr>
    <w:rPr>
      <w:rFonts w:cs="Arial"/>
      <w:sz w:val="20"/>
    </w:rPr>
  </w:style>
  <w:style w:type="table" w:styleId="Tablaconcuadrcula">
    <w:name w:val="Table Grid"/>
    <w:basedOn w:val="Tablanormal"/>
    <w:rsid w:val="00091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607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84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4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 de adelante</vt:lpstr>
    </vt:vector>
  </TitlesOfParts>
  <Company>UNIVERSIDAD DE LA SABANA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 de adelante</dc:title>
  <dc:creator>HenryRO</dc:creator>
  <cp:lastModifiedBy>Magda Lorena Beltran Garavito</cp:lastModifiedBy>
  <cp:revision>2</cp:revision>
  <cp:lastPrinted>2008-08-22T19:32:00Z</cp:lastPrinted>
  <dcterms:created xsi:type="dcterms:W3CDTF">2017-08-09T13:57:00Z</dcterms:created>
  <dcterms:modified xsi:type="dcterms:W3CDTF">2017-08-09T13:57:00Z</dcterms:modified>
</cp:coreProperties>
</file>